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6199" w:rsidRDefault="00B34D31">
      <w:pPr>
        <w:jc w:val="center"/>
      </w:pPr>
      <w:r>
        <w:rPr>
          <w:rFonts w:ascii="Times New Roman" w:eastAsia="Times New Roman" w:hAnsi="Times New Roman" w:cs="Times New Roman"/>
          <w:b/>
          <w:sz w:val="48"/>
          <w:u w:val="single"/>
        </w:rPr>
        <w:t>Peer Academic Advisor Application</w:t>
      </w:r>
      <w:r>
        <w:rPr>
          <w:rFonts w:ascii="Times New Roman" w:eastAsia="Times New Roman" w:hAnsi="Times New Roman" w:cs="Times New Roman"/>
          <w:b/>
          <w:sz w:val="48"/>
        </w:rPr>
        <w:t xml:space="preserve"> </w:t>
      </w:r>
    </w:p>
    <w:p w:rsidR="00D96199" w:rsidRDefault="00B34D31">
      <w:pPr>
        <w:spacing w:after="0" w:line="240" w:lineRule="auto"/>
      </w:pPr>
      <w:r>
        <w:rPr>
          <w:rFonts w:ascii="Times New Roman" w:eastAsia="Times New Roman" w:hAnsi="Times New Roman" w:cs="Times New Roman"/>
          <w:sz w:val="24"/>
        </w:rPr>
        <w:t>Application Deadline: Friday, April 24 by 12:00pm</w:t>
      </w:r>
    </w:p>
    <w:p w:rsidR="00D96199" w:rsidRDefault="00B34D31">
      <w:pPr>
        <w:spacing w:after="0" w:line="240" w:lineRule="auto"/>
      </w:pPr>
      <w:r>
        <w:rPr>
          <w:rFonts w:ascii="Times New Roman" w:eastAsia="Times New Roman" w:hAnsi="Times New Roman" w:cs="Times New Roman"/>
          <w:sz w:val="24"/>
        </w:rPr>
        <w:t>Recommendation Deadline: Friday, May 1 by 12:00pm</w:t>
      </w:r>
    </w:p>
    <w:p w:rsidR="00D96199" w:rsidRDefault="00B34D31">
      <w:pPr>
        <w:spacing w:after="0" w:line="240" w:lineRule="auto"/>
      </w:pPr>
      <w:r>
        <w:rPr>
          <w:rFonts w:ascii="Times New Roman" w:eastAsia="Times New Roman" w:hAnsi="Times New Roman" w:cs="Times New Roman"/>
          <w:sz w:val="24"/>
        </w:rPr>
        <w:t>Interview Timeframe: Wednesday, April 29 - Friday, May 1</w:t>
      </w:r>
    </w:p>
    <w:p w:rsidR="00D96199" w:rsidRDefault="00B34D31">
      <w:pPr>
        <w:spacing w:after="0" w:line="240" w:lineRule="auto"/>
      </w:pPr>
      <w:r>
        <w:rPr>
          <w:rFonts w:ascii="Times New Roman" w:eastAsia="Times New Roman" w:hAnsi="Times New Roman" w:cs="Times New Roman"/>
          <w:sz w:val="24"/>
        </w:rPr>
        <w:t>Position Notification: Wednesday, July 8</w:t>
      </w:r>
    </w:p>
    <w:p w:rsidR="00D96199" w:rsidRDefault="00D96199">
      <w:pPr>
        <w:spacing w:after="0" w:line="240" w:lineRule="auto"/>
      </w:pPr>
    </w:p>
    <w:p w:rsidR="00D96199" w:rsidRDefault="00B34D31">
      <w:pPr>
        <w:numPr>
          <w:ilvl w:val="0"/>
          <w:numId w:val="1"/>
        </w:numPr>
        <w:spacing w:after="0" w:line="240" w:lineRule="auto"/>
        <w:ind w:hanging="360"/>
        <w:contextualSpacing/>
        <w:rPr>
          <w:rFonts w:ascii="Times New Roman" w:eastAsia="Times New Roman" w:hAnsi="Times New Roman" w:cs="Times New Roman"/>
          <w:i/>
          <w:sz w:val="24"/>
        </w:rPr>
      </w:pPr>
      <w:r>
        <w:rPr>
          <w:rFonts w:ascii="Times New Roman" w:eastAsia="Times New Roman" w:hAnsi="Times New Roman" w:cs="Times New Roman"/>
          <w:i/>
          <w:sz w:val="24"/>
        </w:rPr>
        <w:t xml:space="preserve"> Turn in completed applications to Center for Academic Advising, Retention and Transition (CAART), located in Student Union Building I (SUB I), room 3500</w:t>
      </w:r>
    </w:p>
    <w:p w:rsidR="00D96199" w:rsidRDefault="00B34D31">
      <w:pPr>
        <w:numPr>
          <w:ilvl w:val="0"/>
          <w:numId w:val="1"/>
        </w:numPr>
        <w:spacing w:after="0" w:line="240" w:lineRule="auto"/>
        <w:ind w:hanging="360"/>
        <w:contextualSpacing/>
        <w:rPr>
          <w:rFonts w:ascii="Times New Roman" w:eastAsia="Times New Roman" w:hAnsi="Times New Roman" w:cs="Times New Roman"/>
          <w:i/>
          <w:sz w:val="24"/>
        </w:rPr>
      </w:pPr>
      <w:r>
        <w:rPr>
          <w:rFonts w:ascii="Times New Roman" w:eastAsia="Times New Roman" w:hAnsi="Times New Roman" w:cs="Times New Roman"/>
          <w:i/>
          <w:sz w:val="24"/>
        </w:rPr>
        <w:t>Applicants will be informed of 30 minute individual appointments on Monday, April 27</w:t>
      </w:r>
    </w:p>
    <w:p w:rsidR="00D96199" w:rsidRDefault="00D96199"/>
    <w:p w:rsidR="00D96199" w:rsidRDefault="00B34D31">
      <w:pPr>
        <w:spacing w:after="0"/>
      </w:pPr>
      <w:r>
        <w:rPr>
          <w:rFonts w:ascii="Times New Roman" w:eastAsia="Times New Roman" w:hAnsi="Times New Roman" w:cs="Times New Roman"/>
          <w:b/>
          <w:i/>
          <w:sz w:val="24"/>
        </w:rPr>
        <w:t>For more information, please contact:</w:t>
      </w:r>
    </w:p>
    <w:p w:rsidR="00D96199" w:rsidRDefault="00B34D31">
      <w:pPr>
        <w:spacing w:after="0" w:line="240" w:lineRule="auto"/>
      </w:pPr>
      <w:r>
        <w:rPr>
          <w:rFonts w:ascii="Times New Roman" w:eastAsia="Times New Roman" w:hAnsi="Times New Roman" w:cs="Times New Roman"/>
          <w:sz w:val="24"/>
        </w:rPr>
        <w:t>Melitta Igwe</w:t>
      </w:r>
    </w:p>
    <w:p w:rsidR="00D96199" w:rsidRDefault="00B34D31">
      <w:pPr>
        <w:spacing w:after="0" w:line="240" w:lineRule="auto"/>
      </w:pPr>
      <w:r>
        <w:rPr>
          <w:rFonts w:ascii="Times New Roman" w:eastAsia="Times New Roman" w:hAnsi="Times New Roman" w:cs="Times New Roman"/>
          <w:sz w:val="24"/>
        </w:rPr>
        <w:t>Senior Academic Advisor, Peer Academic Advisor Coordinator</w:t>
      </w:r>
    </w:p>
    <w:p w:rsidR="00D96199" w:rsidRDefault="00B34D31">
      <w:pPr>
        <w:spacing w:after="0" w:line="240" w:lineRule="auto"/>
      </w:pPr>
      <w:r>
        <w:rPr>
          <w:rFonts w:ascii="Times New Roman" w:eastAsia="Times New Roman" w:hAnsi="Times New Roman" w:cs="Times New Roman"/>
          <w:sz w:val="24"/>
        </w:rPr>
        <w:t>Center for Academic Advising, Retention, and Transitions</w:t>
      </w:r>
    </w:p>
    <w:p w:rsidR="00D96199" w:rsidRDefault="004E5369">
      <w:pPr>
        <w:spacing w:after="0" w:line="240" w:lineRule="auto"/>
      </w:pPr>
      <w:hyperlink r:id="rId9">
        <w:r w:rsidR="00B34D31">
          <w:rPr>
            <w:rFonts w:ascii="Times New Roman" w:eastAsia="Times New Roman" w:hAnsi="Times New Roman" w:cs="Times New Roman"/>
            <w:color w:val="1155CC"/>
            <w:sz w:val="24"/>
            <w:u w:val="single"/>
          </w:rPr>
          <w:t>meast2@gmu.edu</w:t>
        </w:r>
      </w:hyperlink>
    </w:p>
    <w:p w:rsidR="00D96199" w:rsidRDefault="00D96199"/>
    <w:p w:rsidR="00D96199" w:rsidRDefault="00B34D31">
      <w:pPr>
        <w:jc w:val="center"/>
      </w:pPr>
      <w:r>
        <w:rPr>
          <w:rFonts w:ascii="Times New Roman" w:eastAsia="Times New Roman" w:hAnsi="Times New Roman" w:cs="Times New Roman"/>
          <w:b/>
          <w:i/>
          <w:sz w:val="36"/>
        </w:rPr>
        <w:t>Peer Academic Advisor Job Description</w:t>
      </w:r>
    </w:p>
    <w:p w:rsidR="00D96199" w:rsidRDefault="00B34D31">
      <w:pPr>
        <w:jc w:val="both"/>
      </w:pPr>
      <w:r>
        <w:rPr>
          <w:rFonts w:ascii="Times New Roman" w:eastAsia="Times New Roman" w:hAnsi="Times New Roman" w:cs="Times New Roman"/>
          <w:sz w:val="24"/>
        </w:rPr>
        <w:t>The Peer Academic Advisor (PAA) position is one in which students will offer academic guidance and personal insight to their peers. The PAA team will consist of sophomores, juniors, and seniors who will be specially trained to assist students who are currently undeclared or thinking about changing their major.  By offering their unique insight as fellow students, PAAs serve as an integral part of the CAART team. In addition to general academic advising, PAAs will be asked to develop and maintain a working knowledge of university resources</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policies, and procedures, and to make appropriate referrals when necessary. </w:t>
      </w:r>
    </w:p>
    <w:p w:rsidR="00D96199" w:rsidRDefault="00B34D31">
      <w:pPr>
        <w:jc w:val="both"/>
      </w:pPr>
      <w:r>
        <w:rPr>
          <w:rFonts w:ascii="Times New Roman" w:eastAsia="Times New Roman" w:hAnsi="Times New Roman" w:cs="Times New Roman"/>
          <w:sz w:val="28"/>
          <w:u w:val="single"/>
        </w:rPr>
        <w:t>Qualifications:</w:t>
      </w:r>
    </w:p>
    <w:p w:rsidR="00D96199" w:rsidRDefault="00B34D31">
      <w:pPr>
        <w:numPr>
          <w:ilvl w:val="0"/>
          <w:numId w:val="3"/>
        </w:numPr>
        <w:spacing w:after="0"/>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Current GMU student with </w:t>
      </w:r>
      <w:r>
        <w:rPr>
          <w:rFonts w:ascii="Times New Roman" w:eastAsia="Times New Roman" w:hAnsi="Times New Roman" w:cs="Times New Roman"/>
          <w:b/>
          <w:sz w:val="24"/>
          <w:u w:val="single"/>
        </w:rPr>
        <w:t>at least 30 credit hours</w:t>
      </w:r>
      <w:r>
        <w:rPr>
          <w:rFonts w:ascii="Times New Roman" w:eastAsia="Times New Roman" w:hAnsi="Times New Roman" w:cs="Times New Roman"/>
          <w:sz w:val="24"/>
        </w:rPr>
        <w:t xml:space="preserve"> by start date</w:t>
      </w:r>
    </w:p>
    <w:p w:rsidR="00D96199" w:rsidRDefault="00B34D31">
      <w:pPr>
        <w:numPr>
          <w:ilvl w:val="0"/>
          <w:numId w:val="3"/>
        </w:numPr>
        <w:spacing w:after="0"/>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Good academic standing, must maintain </w:t>
      </w:r>
      <w:r>
        <w:rPr>
          <w:rFonts w:ascii="Times New Roman" w:eastAsia="Times New Roman" w:hAnsi="Times New Roman" w:cs="Times New Roman"/>
          <w:b/>
          <w:sz w:val="24"/>
          <w:u w:val="single"/>
        </w:rPr>
        <w:t>a minimum 2.5 GPA</w:t>
      </w:r>
      <w:r>
        <w:rPr>
          <w:rFonts w:ascii="Times New Roman" w:eastAsia="Times New Roman" w:hAnsi="Times New Roman" w:cs="Times New Roman"/>
          <w:sz w:val="24"/>
        </w:rPr>
        <w:t xml:space="preserve"> </w:t>
      </w:r>
    </w:p>
    <w:p w:rsidR="00D96199" w:rsidRDefault="00B34D31">
      <w:pPr>
        <w:numPr>
          <w:ilvl w:val="0"/>
          <w:numId w:val="3"/>
        </w:numPr>
        <w:spacing w:after="0"/>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Must be comfortable working with students from a variety of academic disciplines </w:t>
      </w:r>
    </w:p>
    <w:p w:rsidR="00D96199" w:rsidRDefault="00B34D31">
      <w:pPr>
        <w:numPr>
          <w:ilvl w:val="0"/>
          <w:numId w:val="3"/>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Must be open to working as a team alongside CAART faculty, staff, and fellow PAAs </w:t>
      </w:r>
    </w:p>
    <w:p w:rsidR="00D96199" w:rsidRDefault="00B34D31">
      <w:pPr>
        <w:numPr>
          <w:ilvl w:val="0"/>
          <w:numId w:val="3"/>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Excellent listening, written, and oral communication skills</w:t>
      </w:r>
    </w:p>
    <w:p w:rsidR="00FC70DB" w:rsidRDefault="00B34D31" w:rsidP="00FC70DB">
      <w:pPr>
        <w:numPr>
          <w:ilvl w:val="0"/>
          <w:numId w:val="3"/>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Ability to respond to students in a helpful manner, both in one-on-one settings and small groups</w:t>
      </w:r>
    </w:p>
    <w:p w:rsidR="00FC70DB" w:rsidRPr="00FC70DB" w:rsidRDefault="00FC70DB" w:rsidP="00FC70DB">
      <w:pPr>
        <w:ind w:left="720"/>
        <w:contextualSpacing/>
        <w:rPr>
          <w:rFonts w:ascii="Times New Roman" w:eastAsia="Times New Roman" w:hAnsi="Times New Roman" w:cs="Times New Roman"/>
          <w:sz w:val="24"/>
        </w:rPr>
      </w:pPr>
    </w:p>
    <w:p w:rsidR="00D96199" w:rsidRDefault="00B34D31">
      <w:r>
        <w:rPr>
          <w:rFonts w:ascii="Times New Roman" w:eastAsia="Times New Roman" w:hAnsi="Times New Roman" w:cs="Times New Roman"/>
          <w:sz w:val="28"/>
          <w:u w:val="single"/>
        </w:rPr>
        <w:t>Time Commitment</w:t>
      </w:r>
      <w:r>
        <w:rPr>
          <w:rFonts w:ascii="Times New Roman" w:eastAsia="Times New Roman" w:hAnsi="Times New Roman" w:cs="Times New Roman"/>
          <w:sz w:val="28"/>
        </w:rPr>
        <w:t>:</w:t>
      </w:r>
      <w:r>
        <w:rPr>
          <w:rFonts w:ascii="Times New Roman" w:eastAsia="Times New Roman" w:hAnsi="Times New Roman" w:cs="Times New Roman"/>
          <w:sz w:val="36"/>
        </w:rPr>
        <w:t xml:space="preserve"> </w:t>
      </w:r>
    </w:p>
    <w:p w:rsidR="00D96199" w:rsidRPr="00FC70DB" w:rsidRDefault="00B34D31">
      <w:pPr>
        <w:spacing w:after="0" w:line="240" w:lineRule="auto"/>
        <w:rPr>
          <w:sz w:val="24"/>
          <w:szCs w:val="24"/>
        </w:rPr>
      </w:pPr>
      <w:r w:rsidRPr="00FC70DB">
        <w:rPr>
          <w:rFonts w:ascii="Times New Roman" w:eastAsia="Times New Roman" w:hAnsi="Times New Roman" w:cs="Times New Roman"/>
          <w:sz w:val="24"/>
          <w:szCs w:val="24"/>
        </w:rPr>
        <w:t xml:space="preserve">The PAA position is a </w:t>
      </w:r>
      <w:r w:rsidRPr="00FC70DB">
        <w:rPr>
          <w:rFonts w:ascii="Times New Roman" w:eastAsia="Times New Roman" w:hAnsi="Times New Roman" w:cs="Times New Roman"/>
          <w:i/>
          <w:sz w:val="24"/>
          <w:szCs w:val="24"/>
        </w:rPr>
        <w:t xml:space="preserve">year-long (August 31-May 1) </w:t>
      </w:r>
      <w:r w:rsidRPr="00FC70DB">
        <w:rPr>
          <w:rFonts w:ascii="Times New Roman" w:eastAsia="Times New Roman" w:hAnsi="Times New Roman" w:cs="Times New Roman"/>
          <w:sz w:val="24"/>
          <w:szCs w:val="24"/>
        </w:rPr>
        <w:t xml:space="preserve">position during which students will work </w:t>
      </w:r>
      <w:r w:rsidRPr="00FC70DB">
        <w:rPr>
          <w:rFonts w:ascii="Times New Roman" w:eastAsia="Times New Roman" w:hAnsi="Times New Roman" w:cs="Times New Roman"/>
          <w:b/>
          <w:sz w:val="24"/>
          <w:szCs w:val="24"/>
        </w:rPr>
        <w:t>8-10 hours/week</w:t>
      </w:r>
      <w:r w:rsidRPr="00FC70DB">
        <w:rPr>
          <w:rFonts w:ascii="Times New Roman" w:eastAsia="Times New Roman" w:hAnsi="Times New Roman" w:cs="Times New Roman"/>
          <w:sz w:val="24"/>
          <w:szCs w:val="24"/>
        </w:rPr>
        <w:t xml:space="preserve"> in accordance with peak advising times throughout each semester.</w:t>
      </w:r>
    </w:p>
    <w:p w:rsidR="00FC70DB" w:rsidRDefault="00FC70DB">
      <w:pPr>
        <w:spacing w:after="0" w:line="240" w:lineRule="auto"/>
        <w:rPr>
          <w:rFonts w:ascii="Times New Roman" w:eastAsia="Times New Roman" w:hAnsi="Times New Roman" w:cs="Times New Roman"/>
          <w:sz w:val="28"/>
          <w:u w:val="single"/>
        </w:rPr>
      </w:pPr>
    </w:p>
    <w:p w:rsidR="00D96199" w:rsidRDefault="00B34D31">
      <w:pPr>
        <w:spacing w:after="0" w:line="240" w:lineRule="auto"/>
      </w:pPr>
      <w:r>
        <w:rPr>
          <w:rFonts w:ascii="Times New Roman" w:eastAsia="Times New Roman" w:hAnsi="Times New Roman" w:cs="Times New Roman"/>
          <w:sz w:val="28"/>
          <w:u w:val="single"/>
        </w:rPr>
        <w:t>Additional Responsibilities:</w:t>
      </w:r>
      <w:r>
        <w:rPr>
          <w:rFonts w:ascii="Times New Roman" w:eastAsia="Times New Roman" w:hAnsi="Times New Roman" w:cs="Times New Roman"/>
          <w:u w:val="single"/>
        </w:rPr>
        <w:br/>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Assist undeclared students with major and minor exploration</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Hold individual advising appointments and assist with walk-in advising</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Assist students in learning how to read and use their Degree Evaluation</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Encourage student involvement, time management, internship, study abroad and research opportunities</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Attend trainings and periodic informational meetings with co-workers and CAART staff </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Engage in follow-up correspondence with previously advised students </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Maintain an electronic record of all student appointments </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Participate with co-workers in PAA program planning and execution </w:t>
      </w:r>
    </w:p>
    <w:p w:rsidR="00D96199" w:rsidRDefault="00B34D31">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Participate in outside events (both within CAART and other offices) </w:t>
      </w:r>
    </w:p>
    <w:p w:rsidR="00FC70DB" w:rsidRDefault="00B34D31" w:rsidP="00FC70DB">
      <w:pPr>
        <w:numPr>
          <w:ilvl w:val="0"/>
          <w:numId w:val="2"/>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Create one “PAA Blog” post per semester on a relevant topic of choice </w:t>
      </w:r>
    </w:p>
    <w:p w:rsidR="00FC70DB" w:rsidRPr="00FC70DB" w:rsidRDefault="00FC70DB" w:rsidP="00FC70DB">
      <w:pPr>
        <w:ind w:left="720"/>
        <w:contextualSpacing/>
        <w:rPr>
          <w:rFonts w:ascii="Times New Roman" w:eastAsia="Times New Roman" w:hAnsi="Times New Roman" w:cs="Times New Roman"/>
          <w:sz w:val="24"/>
        </w:rPr>
      </w:pPr>
    </w:p>
    <w:p w:rsidR="00D96199" w:rsidRDefault="00B34D31">
      <w:r>
        <w:rPr>
          <w:rFonts w:ascii="Times New Roman" w:eastAsia="Times New Roman" w:hAnsi="Times New Roman" w:cs="Times New Roman"/>
          <w:sz w:val="28"/>
          <w:u w:val="single"/>
        </w:rPr>
        <w:t>Compensation:</w:t>
      </w:r>
    </w:p>
    <w:p w:rsidR="00D96199" w:rsidRDefault="00B34D31">
      <w:pPr>
        <w:numPr>
          <w:ilvl w:val="0"/>
          <w:numId w:val="4"/>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Peer Academic Advisor will be paid $800 to be divided between the fall and spring semester. Payments will be bi-weekly during the academic school year.</w:t>
      </w:r>
    </w:p>
    <w:p w:rsidR="00D96199" w:rsidRDefault="00B34D31">
      <w:pPr>
        <w:numPr>
          <w:ilvl w:val="0"/>
          <w:numId w:val="4"/>
        </w:numPr>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The PAA position includes a performance evaluation at the end of each semester. The evaluation process will include a PAA self-evaluation and a performance review by the PAA coordinator. Payment is dependent upon satisfactory performance.</w:t>
      </w:r>
    </w:p>
    <w:p w:rsidR="00D96199" w:rsidRDefault="00D96199"/>
    <w:p w:rsidR="00D96199" w:rsidRDefault="00B34D31">
      <w:pPr>
        <w:jc w:val="center"/>
      </w:pPr>
      <w:r>
        <w:rPr>
          <w:rFonts w:ascii="Times New Roman" w:eastAsia="Times New Roman" w:hAnsi="Times New Roman" w:cs="Times New Roman"/>
          <w:b/>
          <w:i/>
          <w:sz w:val="36"/>
        </w:rPr>
        <w:t>Peer Academic Advisor Timeline</w:t>
      </w:r>
    </w:p>
    <w:p w:rsidR="00D96199" w:rsidRDefault="00B34D31">
      <w:pPr>
        <w:jc w:val="both"/>
      </w:pPr>
      <w:r>
        <w:rPr>
          <w:rFonts w:ascii="Times New Roman" w:eastAsia="Times New Roman" w:hAnsi="Times New Roman" w:cs="Times New Roman"/>
          <w:b/>
          <w:sz w:val="28"/>
          <w:u w:val="single"/>
        </w:rPr>
        <w:t>Fall 2015:</w:t>
      </w:r>
    </w:p>
    <w:p w:rsidR="00D96199" w:rsidRDefault="00B34D31">
      <w:pPr>
        <w:spacing w:line="360" w:lineRule="auto"/>
      </w:pPr>
      <w:r>
        <w:rPr>
          <w:rFonts w:ascii="Times New Roman" w:eastAsia="Times New Roman" w:hAnsi="Times New Roman" w:cs="Times New Roman"/>
          <w:sz w:val="24"/>
        </w:rPr>
        <w:t xml:space="preserve">August/September: Attend PAA training, shadow Advisors, and practice advising </w:t>
      </w:r>
      <w:r>
        <w:rPr>
          <w:rFonts w:ascii="Times New Roman" w:eastAsia="Times New Roman" w:hAnsi="Times New Roman" w:cs="Times New Roman"/>
          <w:sz w:val="24"/>
        </w:rPr>
        <w:br/>
        <w:t>October: Begin advising students independently and planning PAA program, present at UNIV 100 courses</w:t>
      </w:r>
      <w:r>
        <w:rPr>
          <w:rFonts w:ascii="Times New Roman" w:eastAsia="Times New Roman" w:hAnsi="Times New Roman" w:cs="Times New Roman"/>
          <w:sz w:val="24"/>
        </w:rPr>
        <w:br/>
        <w:t xml:space="preserve">November: </w:t>
      </w:r>
      <w:r>
        <w:rPr>
          <w:rFonts w:ascii="Times New Roman" w:eastAsia="Times New Roman" w:hAnsi="Times New Roman" w:cs="Times New Roman"/>
          <w:b/>
          <w:sz w:val="24"/>
        </w:rPr>
        <w:t>SPRING REGISTRATION/PEAK ADVISING</w:t>
      </w:r>
      <w:r>
        <w:rPr>
          <w:rFonts w:ascii="Times New Roman" w:eastAsia="Times New Roman" w:hAnsi="Times New Roman" w:cs="Times New Roman"/>
          <w:sz w:val="24"/>
        </w:rPr>
        <w:t xml:space="preserve"> </w:t>
      </w:r>
      <w:r>
        <w:rPr>
          <w:rFonts w:ascii="Times New Roman" w:eastAsia="Times New Roman" w:hAnsi="Times New Roman" w:cs="Times New Roman"/>
          <w:sz w:val="24"/>
        </w:rPr>
        <w:br/>
        <w:t xml:space="preserve">December: Walk-in hours and individual appointments, winter break </w:t>
      </w:r>
    </w:p>
    <w:p w:rsidR="00D96199" w:rsidRDefault="00B34D31">
      <w:pPr>
        <w:spacing w:line="240" w:lineRule="auto"/>
        <w:ind w:left="720"/>
      </w:pPr>
      <w:r>
        <w:rPr>
          <w:rFonts w:ascii="Times New Roman" w:eastAsia="Times New Roman" w:hAnsi="Times New Roman" w:cs="Times New Roman"/>
          <w:sz w:val="24"/>
          <w:u w:val="single"/>
        </w:rPr>
        <w:t>University Dates:</w:t>
      </w:r>
      <w:r>
        <w:rPr>
          <w:rFonts w:ascii="Times New Roman" w:eastAsia="Times New Roman" w:hAnsi="Times New Roman" w:cs="Times New Roman"/>
          <w:sz w:val="24"/>
        </w:rPr>
        <w:br/>
        <w:t>First day of classes: August 31, 2015</w:t>
      </w:r>
      <w:r>
        <w:rPr>
          <w:rFonts w:ascii="Times New Roman" w:eastAsia="Times New Roman" w:hAnsi="Times New Roman" w:cs="Times New Roman"/>
          <w:sz w:val="24"/>
        </w:rPr>
        <w:br/>
        <w:t xml:space="preserve">Thanksgiving recess: November 25 - 29 </w:t>
      </w:r>
      <w:r>
        <w:rPr>
          <w:rFonts w:ascii="Times New Roman" w:eastAsia="Times New Roman" w:hAnsi="Times New Roman" w:cs="Times New Roman"/>
          <w:sz w:val="24"/>
        </w:rPr>
        <w:br/>
        <w:t>Final exam period: December 14 - December 21</w:t>
      </w:r>
    </w:p>
    <w:p w:rsidR="00D96199" w:rsidRDefault="00B34D31">
      <w:pPr>
        <w:jc w:val="both"/>
      </w:pPr>
      <w:r>
        <w:rPr>
          <w:rFonts w:ascii="Times New Roman" w:eastAsia="Times New Roman" w:hAnsi="Times New Roman" w:cs="Times New Roman"/>
          <w:b/>
          <w:sz w:val="28"/>
          <w:u w:val="single"/>
        </w:rPr>
        <w:t xml:space="preserve">Spring 2016: </w:t>
      </w:r>
    </w:p>
    <w:p w:rsidR="00FC70DB" w:rsidRDefault="00B34D31" w:rsidP="00FC70DB">
      <w:pPr>
        <w:spacing w:line="360" w:lineRule="auto"/>
        <w:ind w:left="360"/>
        <w:rPr>
          <w:rFonts w:ascii="Times New Roman" w:eastAsia="Times New Roman" w:hAnsi="Times New Roman" w:cs="Times New Roman"/>
          <w:sz w:val="24"/>
        </w:rPr>
      </w:pPr>
      <w:r>
        <w:rPr>
          <w:rFonts w:ascii="Times New Roman" w:eastAsia="Times New Roman" w:hAnsi="Times New Roman" w:cs="Times New Roman"/>
          <w:sz w:val="24"/>
        </w:rPr>
        <w:t>January: Winter break ends, PAAs will attend “Refresher Training”</w:t>
      </w:r>
      <w:r>
        <w:rPr>
          <w:rFonts w:ascii="Times New Roman" w:eastAsia="Times New Roman" w:hAnsi="Times New Roman" w:cs="Times New Roman"/>
          <w:sz w:val="24"/>
        </w:rPr>
        <w:br/>
        <w:t>February/March: Walk-in hours and individual appointments, spring break</w:t>
      </w:r>
    </w:p>
    <w:p w:rsidR="00D96199" w:rsidRPr="00FC70DB" w:rsidRDefault="00B34D31" w:rsidP="00FC70DB">
      <w:pPr>
        <w:spacing w:line="36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April: </w:t>
      </w:r>
      <w:r>
        <w:rPr>
          <w:rFonts w:ascii="Times New Roman" w:eastAsia="Times New Roman" w:hAnsi="Times New Roman" w:cs="Times New Roman"/>
          <w:b/>
          <w:sz w:val="24"/>
        </w:rPr>
        <w:t>FALL REGISTRATION/PEAK ADVISING</w:t>
      </w:r>
      <w:r>
        <w:rPr>
          <w:rFonts w:ascii="Times New Roman" w:eastAsia="Times New Roman" w:hAnsi="Times New Roman" w:cs="Times New Roman"/>
          <w:sz w:val="24"/>
        </w:rPr>
        <w:br/>
        <w:t>May: Walk-in hours and individual appointments, summer break</w:t>
      </w:r>
    </w:p>
    <w:p w:rsidR="00D96199" w:rsidRDefault="00B34D31" w:rsidP="00FC70DB">
      <w:pPr>
        <w:spacing w:line="360" w:lineRule="auto"/>
        <w:ind w:left="360"/>
        <w:jc w:val="center"/>
      </w:pPr>
      <w:r>
        <w:rPr>
          <w:rFonts w:ascii="Times New Roman" w:eastAsia="Times New Roman" w:hAnsi="Times New Roman" w:cs="Times New Roman"/>
          <w:b/>
          <w:i/>
          <w:sz w:val="28"/>
        </w:rPr>
        <w:t>*Please note the above dates are subject to change*</w:t>
      </w:r>
    </w:p>
    <w:p w:rsidR="00BC4A71" w:rsidRDefault="00BC4A71">
      <w:pPr>
        <w:spacing w:line="360" w:lineRule="auto"/>
        <w:ind w:left="360"/>
        <w:jc w:val="center"/>
        <w:rPr>
          <w:rFonts w:ascii="Times New Roman" w:eastAsia="Times New Roman" w:hAnsi="Times New Roman" w:cs="Times New Roman"/>
          <w:b/>
          <w:i/>
          <w:sz w:val="36"/>
        </w:rPr>
      </w:pPr>
    </w:p>
    <w:p w:rsidR="00D96199" w:rsidRDefault="00B34D31">
      <w:pPr>
        <w:spacing w:line="360" w:lineRule="auto"/>
        <w:ind w:left="360"/>
        <w:jc w:val="center"/>
      </w:pPr>
      <w:r>
        <w:rPr>
          <w:rFonts w:ascii="Times New Roman" w:eastAsia="Times New Roman" w:hAnsi="Times New Roman" w:cs="Times New Roman"/>
          <w:b/>
          <w:i/>
          <w:sz w:val="36"/>
        </w:rPr>
        <w:lastRenderedPageBreak/>
        <w:t>Peer Academic Advisor Contact Information</w:t>
      </w:r>
      <w:r>
        <w:rPr>
          <w:rFonts w:ascii="Times New Roman" w:eastAsia="Times New Roman" w:hAnsi="Times New Roman" w:cs="Times New Roman"/>
          <w:i/>
          <w:sz w:val="36"/>
        </w:rPr>
        <w:t xml:space="preserve"> </w:t>
      </w:r>
    </w:p>
    <w:p w:rsidR="00D96199" w:rsidRDefault="00B34D31" w:rsidP="00842E04">
      <w:pPr>
        <w:spacing w:line="240" w:lineRule="auto"/>
        <w:contextualSpacing/>
      </w:pPr>
      <w:r>
        <w:rPr>
          <w:rFonts w:ascii="Times New Roman" w:eastAsia="Times New Roman" w:hAnsi="Times New Roman" w:cs="Times New Roman"/>
          <w:b/>
          <w:sz w:val="24"/>
        </w:rPr>
        <w:t xml:space="preserve">I. Applicant Information </w:t>
      </w:r>
    </w:p>
    <w:tbl>
      <w:tblPr>
        <w:tblStyle w:val="a"/>
        <w:tblW w:w="9899"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6"/>
        <w:gridCol w:w="3639"/>
        <w:gridCol w:w="2874"/>
      </w:tblGrid>
      <w:tr w:rsidR="00D96199">
        <w:trPr>
          <w:trHeight w:val="600"/>
        </w:trPr>
        <w:tc>
          <w:tcPr>
            <w:tcW w:w="3387" w:type="dxa"/>
          </w:tcPr>
          <w:p w:rsidR="00D96199" w:rsidRDefault="00B34D31" w:rsidP="00842E04">
            <w:pPr>
              <w:contextualSpacing/>
              <w:jc w:val="both"/>
            </w:pPr>
            <w:r>
              <w:rPr>
                <w:rFonts w:ascii="Times New Roman" w:eastAsia="Times New Roman" w:hAnsi="Times New Roman" w:cs="Times New Roman"/>
                <w:sz w:val="24"/>
                <w:u w:val="single"/>
              </w:rPr>
              <w:t>First Name:</w:t>
            </w:r>
          </w:p>
          <w:p w:rsidR="00D96199" w:rsidRDefault="00D96199" w:rsidP="00842E04">
            <w:pPr>
              <w:contextualSpacing/>
              <w:jc w:val="both"/>
            </w:pPr>
          </w:p>
          <w:p w:rsidR="00D96199" w:rsidRDefault="00D96199" w:rsidP="00842E04">
            <w:pPr>
              <w:contextualSpacing/>
              <w:jc w:val="both"/>
            </w:pPr>
          </w:p>
        </w:tc>
        <w:tc>
          <w:tcPr>
            <w:tcW w:w="3639" w:type="dxa"/>
          </w:tcPr>
          <w:p w:rsidR="00D96199" w:rsidRDefault="00B34D31" w:rsidP="00842E04">
            <w:pPr>
              <w:contextualSpacing/>
              <w:jc w:val="both"/>
            </w:pPr>
            <w:r>
              <w:rPr>
                <w:rFonts w:ascii="Times New Roman" w:eastAsia="Times New Roman" w:hAnsi="Times New Roman" w:cs="Times New Roman"/>
                <w:sz w:val="24"/>
                <w:u w:val="single"/>
              </w:rPr>
              <w:t xml:space="preserve">Last Name: </w:t>
            </w:r>
          </w:p>
        </w:tc>
        <w:tc>
          <w:tcPr>
            <w:tcW w:w="2874" w:type="dxa"/>
          </w:tcPr>
          <w:p w:rsidR="00D96199" w:rsidRDefault="00B34D31" w:rsidP="00842E04">
            <w:pPr>
              <w:contextualSpacing/>
              <w:jc w:val="both"/>
            </w:pPr>
            <w:r>
              <w:rPr>
                <w:rFonts w:ascii="Times New Roman" w:eastAsia="Times New Roman" w:hAnsi="Times New Roman" w:cs="Times New Roman"/>
                <w:sz w:val="24"/>
                <w:u w:val="single"/>
              </w:rPr>
              <w:t>G#:</w:t>
            </w:r>
          </w:p>
        </w:tc>
      </w:tr>
      <w:tr w:rsidR="00D96199">
        <w:trPr>
          <w:trHeight w:val="520"/>
        </w:trPr>
        <w:tc>
          <w:tcPr>
            <w:tcW w:w="3387" w:type="dxa"/>
          </w:tcPr>
          <w:p w:rsidR="00D96199" w:rsidRDefault="00B34D31" w:rsidP="00842E04">
            <w:pPr>
              <w:contextualSpacing/>
              <w:jc w:val="both"/>
            </w:pPr>
            <w:r>
              <w:rPr>
                <w:rFonts w:ascii="Times New Roman" w:eastAsia="Times New Roman" w:hAnsi="Times New Roman" w:cs="Times New Roman"/>
                <w:sz w:val="24"/>
                <w:u w:val="single"/>
              </w:rPr>
              <w:t xml:space="preserve">Phone: </w:t>
            </w:r>
          </w:p>
          <w:p w:rsidR="00D96199" w:rsidRDefault="00D96199" w:rsidP="00842E04">
            <w:pPr>
              <w:contextualSpacing/>
              <w:jc w:val="both"/>
            </w:pPr>
          </w:p>
          <w:p w:rsidR="00D96199" w:rsidRDefault="00D96199" w:rsidP="00842E04">
            <w:pPr>
              <w:contextualSpacing/>
              <w:jc w:val="both"/>
            </w:pPr>
          </w:p>
        </w:tc>
        <w:tc>
          <w:tcPr>
            <w:tcW w:w="3639" w:type="dxa"/>
          </w:tcPr>
          <w:p w:rsidR="00D96199" w:rsidRDefault="00B34D31" w:rsidP="00842E04">
            <w:pPr>
              <w:contextualSpacing/>
              <w:jc w:val="both"/>
            </w:pPr>
            <w:r>
              <w:rPr>
                <w:rFonts w:ascii="Times New Roman" w:eastAsia="Times New Roman" w:hAnsi="Times New Roman" w:cs="Times New Roman"/>
                <w:sz w:val="24"/>
                <w:u w:val="single"/>
              </w:rPr>
              <w:t>Mason Email Address:</w:t>
            </w:r>
          </w:p>
        </w:tc>
        <w:tc>
          <w:tcPr>
            <w:tcW w:w="2874" w:type="dxa"/>
          </w:tcPr>
          <w:p w:rsidR="00D96199" w:rsidRDefault="00B34D31" w:rsidP="00842E04">
            <w:pPr>
              <w:contextualSpacing/>
              <w:jc w:val="both"/>
            </w:pPr>
            <w:r>
              <w:rPr>
                <w:rFonts w:ascii="Times New Roman" w:eastAsia="Times New Roman" w:hAnsi="Times New Roman" w:cs="Times New Roman"/>
                <w:sz w:val="24"/>
                <w:u w:val="single"/>
              </w:rPr>
              <w:t xml:space="preserve">Current GPA: </w:t>
            </w:r>
          </w:p>
        </w:tc>
      </w:tr>
      <w:tr w:rsidR="00D96199">
        <w:trPr>
          <w:trHeight w:val="600"/>
        </w:trPr>
        <w:tc>
          <w:tcPr>
            <w:tcW w:w="7026" w:type="dxa"/>
            <w:gridSpan w:val="2"/>
          </w:tcPr>
          <w:p w:rsidR="00D96199" w:rsidRDefault="00B34D31" w:rsidP="00842E04">
            <w:pPr>
              <w:contextualSpacing/>
              <w:jc w:val="both"/>
            </w:pPr>
            <w:r>
              <w:rPr>
                <w:rFonts w:ascii="Times New Roman" w:eastAsia="Times New Roman" w:hAnsi="Times New Roman" w:cs="Times New Roman"/>
                <w:sz w:val="24"/>
                <w:u w:val="single"/>
              </w:rPr>
              <w:t>Major/Intended Major:</w:t>
            </w:r>
          </w:p>
          <w:p w:rsidR="00D96199" w:rsidRDefault="00D96199" w:rsidP="00842E04">
            <w:pPr>
              <w:contextualSpacing/>
              <w:jc w:val="both"/>
            </w:pPr>
          </w:p>
          <w:p w:rsidR="00D96199" w:rsidRDefault="00D96199" w:rsidP="00842E04">
            <w:pPr>
              <w:contextualSpacing/>
              <w:jc w:val="both"/>
            </w:pPr>
          </w:p>
        </w:tc>
        <w:tc>
          <w:tcPr>
            <w:tcW w:w="2874" w:type="dxa"/>
          </w:tcPr>
          <w:p w:rsidR="00D96199" w:rsidRDefault="00B34D31" w:rsidP="00842E04">
            <w:pPr>
              <w:contextualSpacing/>
              <w:jc w:val="both"/>
            </w:pPr>
            <w:r>
              <w:rPr>
                <w:rFonts w:ascii="Times New Roman" w:eastAsia="Times New Roman" w:hAnsi="Times New Roman" w:cs="Times New Roman"/>
                <w:sz w:val="24"/>
                <w:u w:val="single"/>
              </w:rPr>
              <w:t xml:space="preserve">Minor: </w:t>
            </w:r>
          </w:p>
        </w:tc>
      </w:tr>
    </w:tbl>
    <w:p w:rsidR="00D96199" w:rsidRDefault="00D96199" w:rsidP="00842E04">
      <w:pPr>
        <w:spacing w:line="240" w:lineRule="auto"/>
        <w:contextualSpacing/>
        <w:jc w:val="both"/>
      </w:pPr>
    </w:p>
    <w:p w:rsidR="00D96199" w:rsidRDefault="00B34D31" w:rsidP="00842E04">
      <w:pPr>
        <w:spacing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Class standing in Fall 2015:  __  Sophomore    __  Junior    __  Senior </w:t>
      </w:r>
    </w:p>
    <w:p w:rsidR="00842E04" w:rsidRDefault="00842E04">
      <w:pPr>
        <w:jc w:val="both"/>
      </w:pPr>
    </w:p>
    <w:p w:rsidR="00D96199" w:rsidRDefault="00B34D31">
      <w:pPr>
        <w:spacing w:line="276" w:lineRule="auto"/>
      </w:pPr>
      <w:r>
        <w:rPr>
          <w:rFonts w:ascii="Times New Roman" w:eastAsia="Times New Roman" w:hAnsi="Times New Roman" w:cs="Times New Roman"/>
          <w:b/>
          <w:sz w:val="24"/>
        </w:rPr>
        <w:t>II. Applicant Availability</w:t>
      </w:r>
    </w:p>
    <w:p w:rsidR="00842E04" w:rsidRDefault="00B34D31">
      <w:pPr>
        <w:spacing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1. Do you currently hold any other work positions? Hours/week? </w:t>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sz w:val="24"/>
        </w:rPr>
        <w:br/>
        <w:t>2. Please list your academic, extracurricular commitments, student organizations, Greek Life, internships, leadership positions for the 2015/2016 academic year:</w:t>
      </w:r>
    </w:p>
    <w:p w:rsidR="00842E04" w:rsidRDefault="00842E04">
      <w:pPr>
        <w:spacing w:line="276" w:lineRule="auto"/>
        <w:rPr>
          <w:rFonts w:ascii="Times New Roman" w:eastAsia="Times New Roman" w:hAnsi="Times New Roman" w:cs="Times New Roman"/>
          <w:sz w:val="24"/>
        </w:rPr>
      </w:pPr>
    </w:p>
    <w:p w:rsidR="00D96199" w:rsidRDefault="00B34D31">
      <w:pPr>
        <w:spacing w:line="276" w:lineRule="auto"/>
      </w:pPr>
      <w:r>
        <w:rPr>
          <w:rFonts w:ascii="Times New Roman" w:eastAsia="Times New Roman" w:hAnsi="Times New Roman" w:cs="Times New Roman"/>
          <w:sz w:val="24"/>
        </w:rPr>
        <w:br/>
        <w:t>3. Do you plan to apply to other on-campus work positions and/or leadership opportunities for the 2015/2016 academic year?</w:t>
      </w:r>
    </w:p>
    <w:p w:rsidR="00D96199" w:rsidRDefault="00D96199">
      <w:pPr>
        <w:spacing w:line="276" w:lineRule="auto"/>
      </w:pPr>
    </w:p>
    <w:p w:rsidR="00D96199" w:rsidRDefault="00B34D31">
      <w:pPr>
        <w:spacing w:line="276" w:lineRule="auto"/>
      </w:pPr>
      <w:r>
        <w:rPr>
          <w:rFonts w:ascii="Times New Roman" w:eastAsia="Times New Roman" w:hAnsi="Times New Roman" w:cs="Times New Roman"/>
          <w:sz w:val="24"/>
        </w:rPr>
        <w:br/>
        <w:t xml:space="preserve">4. Are there extended timeframes during which you will be unavailable? </w:t>
      </w:r>
    </w:p>
    <w:p w:rsidR="00D96199" w:rsidRDefault="00D96199">
      <w:pPr>
        <w:spacing w:line="276" w:lineRule="auto"/>
      </w:pPr>
    </w:p>
    <w:p w:rsidR="00D96199" w:rsidRDefault="00D96199">
      <w:pPr>
        <w:spacing w:line="276" w:lineRule="auto"/>
      </w:pPr>
    </w:p>
    <w:p w:rsidR="00D96199" w:rsidRDefault="00B34D31">
      <w:pPr>
        <w:spacing w:line="276" w:lineRule="auto"/>
      </w:pPr>
      <w:r>
        <w:rPr>
          <w:rFonts w:ascii="Times New Roman" w:eastAsia="Times New Roman" w:hAnsi="Times New Roman" w:cs="Times New Roman"/>
          <w:b/>
          <w:sz w:val="24"/>
        </w:rPr>
        <w:t>III. Applicant Additional Information</w:t>
      </w:r>
    </w:p>
    <w:p w:rsidR="00D96199" w:rsidRDefault="00B34D31">
      <w:pPr>
        <w:numPr>
          <w:ilvl w:val="0"/>
          <w:numId w:val="5"/>
        </w:numPr>
        <w:spacing w:line="276"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Please provide an updated </w:t>
      </w:r>
      <w:r w:rsidRPr="00282122">
        <w:rPr>
          <w:rFonts w:ascii="Times New Roman" w:eastAsia="Times New Roman" w:hAnsi="Times New Roman" w:cs="Times New Roman"/>
          <w:b/>
          <w:sz w:val="24"/>
          <w:u w:val="single"/>
        </w:rPr>
        <w:t>resume</w:t>
      </w:r>
      <w:r>
        <w:rPr>
          <w:rFonts w:ascii="Times New Roman" w:eastAsia="Times New Roman" w:hAnsi="Times New Roman" w:cs="Times New Roman"/>
          <w:sz w:val="24"/>
        </w:rPr>
        <w:t xml:space="preserve"> that addresses your skills relevant to the Peer Academic Advisor position.</w:t>
      </w:r>
    </w:p>
    <w:p w:rsidR="00FC70DB" w:rsidRDefault="00FC70DB" w:rsidP="00FC70DB">
      <w:pPr>
        <w:spacing w:line="276" w:lineRule="auto"/>
        <w:ind w:left="720"/>
        <w:contextualSpacing/>
        <w:rPr>
          <w:rFonts w:ascii="Times New Roman" w:eastAsia="Times New Roman" w:hAnsi="Times New Roman" w:cs="Times New Roman"/>
          <w:sz w:val="24"/>
        </w:rPr>
      </w:pPr>
    </w:p>
    <w:p w:rsidR="00D96199" w:rsidRDefault="00B34D31">
      <w:pPr>
        <w:numPr>
          <w:ilvl w:val="0"/>
          <w:numId w:val="5"/>
        </w:numPr>
        <w:spacing w:line="276"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Please provide your Fall 2015 class schedule. In addition, provide hours you are available to work for the fall semester. Please note, PAAs are expected to work at least 8 hours/week.</w:t>
      </w:r>
    </w:p>
    <w:p w:rsidR="00BC4A71" w:rsidRDefault="00BC4A71" w:rsidP="00BC4A71">
      <w:pPr>
        <w:spacing w:line="276" w:lineRule="auto"/>
        <w:contextualSpacing/>
        <w:rPr>
          <w:rFonts w:ascii="Times New Roman" w:eastAsia="Times New Roman" w:hAnsi="Times New Roman" w:cs="Times New Roman"/>
          <w:sz w:val="24"/>
        </w:rPr>
      </w:pPr>
    </w:p>
    <w:p w:rsidR="00D96199" w:rsidRDefault="00B34D31">
      <w:pPr>
        <w:numPr>
          <w:ilvl w:val="0"/>
          <w:numId w:val="5"/>
        </w:numPr>
        <w:spacing w:line="276"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Interview availability for Wednesday, April 29 - Friday, May 1. Please check any of the times you </w:t>
      </w:r>
      <w:r w:rsidR="00FC70DB">
        <w:rPr>
          <w:rFonts w:ascii="Times New Roman" w:eastAsia="Times New Roman" w:hAnsi="Times New Roman" w:cs="Times New Roman"/>
          <w:sz w:val="24"/>
        </w:rPr>
        <w:t xml:space="preserve">are </w:t>
      </w:r>
      <w:r>
        <w:rPr>
          <w:rFonts w:ascii="Times New Roman" w:eastAsia="Times New Roman" w:hAnsi="Times New Roman" w:cs="Times New Roman"/>
          <w:sz w:val="24"/>
        </w:rPr>
        <w:t>available. If none of these times work for you, please provide additional availability.</w:t>
      </w:r>
    </w:p>
    <w:p w:rsidR="00BC4A71" w:rsidRDefault="00BC4A71" w:rsidP="00BC4A71">
      <w:pPr>
        <w:spacing w:line="276" w:lineRule="auto"/>
        <w:contextualSpacing/>
        <w:rPr>
          <w:rFonts w:ascii="Times New Roman" w:eastAsia="Times New Roman" w:hAnsi="Times New Roman" w:cs="Times New Roman"/>
          <w:sz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b/>
                <w:sz w:val="24"/>
              </w:rPr>
              <w:t>Wednesday, April 29</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b/>
                <w:sz w:val="24"/>
              </w:rPr>
              <w:t>Thursday, April 30</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b/>
                <w:sz w:val="24"/>
              </w:rPr>
              <w:t>Friday, May 1</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9:30am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9:00am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9:00am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10:00am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9:30am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9:30am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10:00am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10:00am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11:00am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10:30am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11:00am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11:00am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2:30pm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11:30am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11:30am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3:00pm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n/a</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12:00pm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3:30pm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n/a</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12:30pm</w:t>
            </w:r>
          </w:p>
        </w:tc>
      </w:tr>
      <w:tr w:rsidR="00D96199">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4:00pm</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n/a</w:t>
            </w:r>
          </w:p>
        </w:tc>
        <w:tc>
          <w:tcPr>
            <w:tcW w:w="3120" w:type="dxa"/>
            <w:tcMar>
              <w:top w:w="100" w:type="dxa"/>
              <w:left w:w="100" w:type="dxa"/>
              <w:bottom w:w="100" w:type="dxa"/>
              <w:right w:w="100" w:type="dxa"/>
            </w:tcMar>
          </w:tcPr>
          <w:p w:rsidR="00D96199" w:rsidRDefault="00B34D31">
            <w:pPr>
              <w:widowControl w:val="0"/>
              <w:spacing w:after="0" w:line="240" w:lineRule="auto"/>
            </w:pPr>
            <w:r>
              <w:rPr>
                <w:rFonts w:ascii="Times New Roman" w:eastAsia="Times New Roman" w:hAnsi="Times New Roman" w:cs="Times New Roman"/>
                <w:sz w:val="24"/>
              </w:rPr>
              <w:t>n/a</w:t>
            </w:r>
          </w:p>
        </w:tc>
      </w:tr>
    </w:tbl>
    <w:p w:rsidR="00D96199" w:rsidRDefault="00D96199">
      <w:pPr>
        <w:spacing w:line="276" w:lineRule="auto"/>
      </w:pPr>
    </w:p>
    <w:p w:rsidR="00FC70DB" w:rsidRPr="00FC70DB" w:rsidRDefault="00FC70DB" w:rsidP="00FC70DB">
      <w:pPr>
        <w:spacing w:line="276" w:lineRule="auto"/>
        <w:rPr>
          <w:rFonts w:ascii="Times New Roman" w:eastAsia="Times New Roman" w:hAnsi="Times New Roman" w:cs="Times New Roman"/>
          <w:sz w:val="24"/>
          <w:szCs w:val="24"/>
        </w:rPr>
      </w:pPr>
      <w:r w:rsidRPr="00FC70DB">
        <w:rPr>
          <w:rFonts w:ascii="Times New Roman" w:eastAsia="Times New Roman" w:hAnsi="Times New Roman" w:cs="Times New Roman"/>
          <w:sz w:val="24"/>
          <w:szCs w:val="24"/>
        </w:rPr>
        <w:t>Additional dates, if necessary:</w:t>
      </w: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FC70DB" w:rsidRDefault="00FC70DB">
      <w:pPr>
        <w:spacing w:line="276" w:lineRule="auto"/>
        <w:jc w:val="center"/>
        <w:rPr>
          <w:rFonts w:ascii="Times New Roman" w:eastAsia="Times New Roman" w:hAnsi="Times New Roman" w:cs="Times New Roman"/>
          <w:b/>
          <w:sz w:val="36"/>
        </w:rPr>
      </w:pPr>
    </w:p>
    <w:p w:rsidR="00BC2A04" w:rsidRDefault="00BC2A04" w:rsidP="00BC4A71">
      <w:pPr>
        <w:spacing w:line="276" w:lineRule="auto"/>
        <w:rPr>
          <w:rFonts w:ascii="Times New Roman" w:eastAsia="Times New Roman" w:hAnsi="Times New Roman" w:cs="Times New Roman"/>
          <w:b/>
          <w:sz w:val="36"/>
        </w:rPr>
      </w:pPr>
    </w:p>
    <w:p w:rsidR="00D96199" w:rsidRDefault="00B34D31" w:rsidP="00A812BB">
      <w:pPr>
        <w:spacing w:line="240" w:lineRule="auto"/>
        <w:contextualSpacing/>
        <w:jc w:val="center"/>
        <w:rPr>
          <w:rFonts w:ascii="Times New Roman" w:eastAsia="Times New Roman" w:hAnsi="Times New Roman" w:cs="Times New Roman"/>
          <w:b/>
          <w:i/>
          <w:sz w:val="36"/>
        </w:rPr>
      </w:pPr>
      <w:r w:rsidRPr="00BC2A04">
        <w:rPr>
          <w:rFonts w:ascii="Times New Roman" w:eastAsia="Times New Roman" w:hAnsi="Times New Roman" w:cs="Times New Roman"/>
          <w:b/>
          <w:i/>
          <w:sz w:val="36"/>
        </w:rPr>
        <w:lastRenderedPageBreak/>
        <w:t>Peer Academic Advisor Recommendation Form</w:t>
      </w:r>
    </w:p>
    <w:p w:rsidR="00A812BB" w:rsidRPr="00BC4A71" w:rsidRDefault="00A812BB" w:rsidP="00A812BB">
      <w:pPr>
        <w:spacing w:line="240" w:lineRule="auto"/>
        <w:contextualSpacing/>
        <w:jc w:val="center"/>
        <w:rPr>
          <w:rFonts w:ascii="Times New Roman" w:hAnsi="Times New Roman" w:cs="Times New Roman"/>
          <w:i/>
        </w:rPr>
      </w:pPr>
      <w:r w:rsidRPr="00BC4A71">
        <w:rPr>
          <w:rFonts w:ascii="Times New Roman" w:hAnsi="Times New Roman" w:cs="Times New Roman"/>
          <w:i/>
        </w:rPr>
        <w:t>Center for Academic Advising, Retention, and Transitions</w:t>
      </w:r>
    </w:p>
    <w:p w:rsidR="00A812BB" w:rsidRPr="00BC4A71" w:rsidRDefault="00A812BB" w:rsidP="00A812BB">
      <w:pPr>
        <w:spacing w:line="240" w:lineRule="auto"/>
        <w:contextualSpacing/>
        <w:jc w:val="center"/>
        <w:rPr>
          <w:rFonts w:ascii="Times New Roman" w:hAnsi="Times New Roman" w:cs="Times New Roman"/>
          <w:i/>
        </w:rPr>
      </w:pPr>
      <w:r w:rsidRPr="00BC4A71">
        <w:rPr>
          <w:rFonts w:ascii="Times New Roman" w:hAnsi="Times New Roman" w:cs="Times New Roman"/>
          <w:i/>
        </w:rPr>
        <w:t>Due: Friday, May 1 by 12pm</w:t>
      </w:r>
    </w:p>
    <w:p w:rsidR="00A812BB" w:rsidRPr="00BC4A71" w:rsidRDefault="00A812BB" w:rsidP="00A812BB">
      <w:pPr>
        <w:spacing w:line="240" w:lineRule="auto"/>
        <w:contextualSpacing/>
        <w:jc w:val="center"/>
        <w:rPr>
          <w:rFonts w:ascii="Times New Roman" w:hAnsi="Times New Roman" w:cs="Times New Roman"/>
          <w:i/>
        </w:rPr>
      </w:pPr>
      <w:r w:rsidRPr="00BC4A71">
        <w:rPr>
          <w:rFonts w:ascii="Times New Roman" w:hAnsi="Times New Roman" w:cs="Times New Roman"/>
          <w:i/>
        </w:rPr>
        <w:t>3500 SUB I, ATTN: Melitta Igwe</w:t>
      </w:r>
      <w:r w:rsidR="00B34D31">
        <w:rPr>
          <w:rFonts w:ascii="Times New Roman" w:hAnsi="Times New Roman" w:cs="Times New Roman"/>
          <w:i/>
        </w:rPr>
        <w:t xml:space="preserve"> </w:t>
      </w:r>
    </w:p>
    <w:p w:rsidR="00D96199" w:rsidRPr="00A812BB" w:rsidRDefault="00B34D31">
      <w:pPr>
        <w:spacing w:after="0" w:line="240" w:lineRule="auto"/>
        <w:jc w:val="both"/>
        <w:rPr>
          <w:sz w:val="20"/>
        </w:rPr>
      </w:pPr>
      <w:r w:rsidRPr="00A812BB">
        <w:rPr>
          <w:rFonts w:ascii="Times New Roman" w:eastAsia="Times New Roman" w:hAnsi="Times New Roman" w:cs="Times New Roman"/>
          <w:sz w:val="20"/>
        </w:rPr>
        <w:t>Applicant Name:</w:t>
      </w:r>
      <w:r w:rsidR="00A812BB">
        <w:rPr>
          <w:rFonts w:ascii="Times New Roman" w:eastAsia="Times New Roman" w:hAnsi="Times New Roman" w:cs="Times New Roman"/>
          <w:sz w:val="20"/>
          <w:u w:val="single"/>
        </w:rPr>
        <w:t>___________________________________________________________________________________</w:t>
      </w:r>
    </w:p>
    <w:p w:rsidR="00D96199" w:rsidRPr="00A812BB" w:rsidRDefault="00B34D31">
      <w:pPr>
        <w:spacing w:after="0" w:line="240" w:lineRule="auto"/>
        <w:jc w:val="both"/>
        <w:rPr>
          <w:sz w:val="20"/>
        </w:rPr>
      </w:pPr>
      <w:r w:rsidRPr="00A812BB">
        <w:rPr>
          <w:rFonts w:ascii="Times New Roman" w:eastAsia="Times New Roman" w:hAnsi="Times New Roman" w:cs="Times New Roman"/>
          <w:sz w:val="20"/>
        </w:rPr>
        <w:t>Name of Reference:</w:t>
      </w:r>
      <w:r w:rsidRPr="00A812BB">
        <w:rPr>
          <w:rFonts w:ascii="Times New Roman" w:eastAsia="Times New Roman" w:hAnsi="Times New Roman" w:cs="Times New Roman"/>
          <w:sz w:val="20"/>
          <w:u w:val="single"/>
        </w:rPr>
        <w:t>_____________________________________________________________</w:t>
      </w:r>
      <w:r w:rsidR="00A812BB">
        <w:rPr>
          <w:rFonts w:ascii="Times New Roman" w:eastAsia="Times New Roman" w:hAnsi="Times New Roman" w:cs="Times New Roman"/>
          <w:sz w:val="20"/>
          <w:u w:val="single"/>
        </w:rPr>
        <w:t>___________________</w:t>
      </w:r>
    </w:p>
    <w:p w:rsidR="00D96199" w:rsidRPr="00A812BB" w:rsidRDefault="00B34D31">
      <w:pPr>
        <w:spacing w:after="0" w:line="240" w:lineRule="auto"/>
        <w:jc w:val="both"/>
        <w:rPr>
          <w:sz w:val="20"/>
        </w:rPr>
      </w:pPr>
      <w:r w:rsidRPr="00A812BB">
        <w:rPr>
          <w:rFonts w:ascii="Times New Roman" w:eastAsia="Times New Roman" w:hAnsi="Times New Roman" w:cs="Times New Roman"/>
          <w:sz w:val="20"/>
        </w:rPr>
        <w:t>Organization:</w:t>
      </w:r>
      <w:r w:rsidRPr="00A812BB">
        <w:rPr>
          <w:rFonts w:ascii="Times New Roman" w:eastAsia="Times New Roman" w:hAnsi="Times New Roman" w:cs="Times New Roman"/>
          <w:sz w:val="20"/>
          <w:u w:val="single"/>
        </w:rPr>
        <w:t>__________________________________________________________________</w:t>
      </w:r>
      <w:r w:rsidR="00A812BB">
        <w:rPr>
          <w:rFonts w:ascii="Times New Roman" w:eastAsia="Times New Roman" w:hAnsi="Times New Roman" w:cs="Times New Roman"/>
          <w:sz w:val="20"/>
          <w:u w:val="single"/>
        </w:rPr>
        <w:t>___________________</w:t>
      </w:r>
    </w:p>
    <w:p w:rsidR="00D96199" w:rsidRPr="00A812BB" w:rsidRDefault="00B34D31">
      <w:pPr>
        <w:spacing w:after="0" w:line="240" w:lineRule="auto"/>
        <w:jc w:val="both"/>
        <w:rPr>
          <w:sz w:val="20"/>
        </w:rPr>
      </w:pPr>
      <w:r w:rsidRPr="00A812BB">
        <w:rPr>
          <w:rFonts w:ascii="Times New Roman" w:eastAsia="Times New Roman" w:hAnsi="Times New Roman" w:cs="Times New Roman"/>
          <w:sz w:val="20"/>
        </w:rPr>
        <w:t>Phone Number:</w:t>
      </w:r>
      <w:r w:rsidRPr="00A812BB">
        <w:rPr>
          <w:rFonts w:ascii="Times New Roman" w:eastAsia="Times New Roman" w:hAnsi="Times New Roman" w:cs="Times New Roman"/>
          <w:sz w:val="20"/>
          <w:u w:val="single"/>
        </w:rPr>
        <w:t>________________________________________________________________</w:t>
      </w:r>
      <w:r w:rsidR="00A812BB">
        <w:rPr>
          <w:rFonts w:ascii="Times New Roman" w:eastAsia="Times New Roman" w:hAnsi="Times New Roman" w:cs="Times New Roman"/>
          <w:sz w:val="20"/>
          <w:u w:val="single"/>
        </w:rPr>
        <w:t>____________________</w:t>
      </w:r>
    </w:p>
    <w:p w:rsidR="00D96199" w:rsidRPr="00A812BB" w:rsidRDefault="00B34D31" w:rsidP="00CA1CE5">
      <w:pPr>
        <w:spacing w:after="0" w:line="240" w:lineRule="auto"/>
        <w:contextualSpacing/>
        <w:jc w:val="both"/>
        <w:rPr>
          <w:sz w:val="20"/>
        </w:rPr>
      </w:pPr>
      <w:r w:rsidRPr="00A812BB">
        <w:rPr>
          <w:rFonts w:ascii="Times New Roman" w:eastAsia="Times New Roman" w:hAnsi="Times New Roman" w:cs="Times New Roman"/>
          <w:sz w:val="20"/>
        </w:rPr>
        <w:t>Relationship to Applicant:</w:t>
      </w:r>
      <w:r w:rsidRPr="00A812BB">
        <w:rPr>
          <w:rFonts w:ascii="Times New Roman" w:eastAsia="Times New Roman" w:hAnsi="Times New Roman" w:cs="Times New Roman"/>
          <w:sz w:val="20"/>
          <w:u w:val="single"/>
        </w:rPr>
        <w:t>________________________________________________________</w:t>
      </w:r>
      <w:r w:rsidR="00A812BB">
        <w:rPr>
          <w:rFonts w:ascii="Times New Roman" w:eastAsia="Times New Roman" w:hAnsi="Times New Roman" w:cs="Times New Roman"/>
          <w:sz w:val="20"/>
          <w:u w:val="single"/>
        </w:rPr>
        <w:t>___________________</w:t>
      </w:r>
    </w:p>
    <w:p w:rsidR="00CA1CE5" w:rsidRPr="00B34D31" w:rsidRDefault="00B34D31" w:rsidP="00B34D31">
      <w:pPr>
        <w:spacing w:line="240" w:lineRule="auto"/>
        <w:rPr>
          <w:sz w:val="20"/>
        </w:rPr>
      </w:pPr>
      <w:r>
        <w:rPr>
          <w:sz w:val="20"/>
        </w:rPr>
        <w:t>*</w:t>
      </w:r>
      <w:r w:rsidRPr="00B34D31">
        <w:rPr>
          <w:rFonts w:ascii="Times New Roman" w:hAnsi="Times New Roman" w:cs="Times New Roman"/>
          <w:i/>
          <w:sz w:val="20"/>
        </w:rPr>
        <w:t>Recommendation form should be returned in a sealed envelope</w:t>
      </w:r>
    </w:p>
    <w:p w:rsidR="00D96199" w:rsidRPr="00A812BB" w:rsidRDefault="00B34D31">
      <w:pPr>
        <w:spacing w:line="276" w:lineRule="auto"/>
        <w:rPr>
          <w:sz w:val="20"/>
        </w:rPr>
      </w:pPr>
      <w:r w:rsidRPr="00A812BB">
        <w:rPr>
          <w:rFonts w:ascii="Times New Roman" w:eastAsia="Times New Roman" w:hAnsi="Times New Roman" w:cs="Times New Roman"/>
          <w:sz w:val="20"/>
        </w:rPr>
        <w:t xml:space="preserve">Please complete the below chart. If you prefer, you may attach a separate letter of reference. </w:t>
      </w:r>
    </w:p>
    <w:p w:rsidR="00D96199" w:rsidRPr="00A812BB" w:rsidRDefault="00B34D31">
      <w:pPr>
        <w:spacing w:after="0" w:line="240" w:lineRule="auto"/>
        <w:rPr>
          <w:sz w:val="20"/>
        </w:rPr>
      </w:pPr>
      <w:r w:rsidRPr="00A812BB">
        <w:rPr>
          <w:rFonts w:ascii="Times New Roman" w:eastAsia="Times New Roman" w:hAnsi="Times New Roman" w:cs="Times New Roman"/>
          <w:sz w:val="20"/>
        </w:rPr>
        <w:t>Please use this scale to rate the applicant:</w:t>
      </w:r>
    </w:p>
    <w:p w:rsidR="00A812BB" w:rsidRDefault="00B34D31" w:rsidP="00A812BB">
      <w:pPr>
        <w:spacing w:line="240" w:lineRule="auto"/>
        <w:contextualSpacing/>
        <w:rPr>
          <w:rFonts w:ascii="Times New Roman" w:eastAsia="Times New Roman" w:hAnsi="Times New Roman" w:cs="Times New Roman"/>
          <w:sz w:val="20"/>
        </w:rPr>
      </w:pPr>
      <w:r w:rsidRPr="00A812BB">
        <w:rPr>
          <w:rFonts w:ascii="Times New Roman" w:eastAsia="Times New Roman" w:hAnsi="Times New Roman" w:cs="Times New Roman"/>
          <w:sz w:val="20"/>
        </w:rPr>
        <w:t>5=superior</w:t>
      </w:r>
      <w:r w:rsidRPr="00A812BB">
        <w:rPr>
          <w:rFonts w:ascii="Times New Roman" w:eastAsia="Times New Roman" w:hAnsi="Times New Roman" w:cs="Times New Roman"/>
          <w:sz w:val="20"/>
        </w:rPr>
        <w:tab/>
        <w:t>4= Above Ave</w:t>
      </w:r>
      <w:r w:rsidR="00A812BB">
        <w:rPr>
          <w:rFonts w:ascii="Times New Roman" w:eastAsia="Times New Roman" w:hAnsi="Times New Roman" w:cs="Times New Roman"/>
          <w:sz w:val="20"/>
        </w:rPr>
        <w:t>rage</w:t>
      </w:r>
      <w:r w:rsidR="00A812BB">
        <w:rPr>
          <w:rFonts w:ascii="Times New Roman" w:eastAsia="Times New Roman" w:hAnsi="Times New Roman" w:cs="Times New Roman"/>
          <w:sz w:val="20"/>
        </w:rPr>
        <w:tab/>
        <w:t>3=Average</w:t>
      </w:r>
      <w:r w:rsidR="00A812BB">
        <w:rPr>
          <w:rFonts w:ascii="Times New Roman" w:eastAsia="Times New Roman" w:hAnsi="Times New Roman" w:cs="Times New Roman"/>
          <w:sz w:val="20"/>
        </w:rPr>
        <w:tab/>
        <w:t>2=Below Average</w:t>
      </w:r>
      <w:r w:rsidR="00A812BB">
        <w:rPr>
          <w:rFonts w:ascii="Times New Roman" w:eastAsia="Times New Roman" w:hAnsi="Times New Roman" w:cs="Times New Roman"/>
          <w:sz w:val="20"/>
        </w:rPr>
        <w:tab/>
      </w:r>
      <w:r w:rsidRPr="00A812BB">
        <w:rPr>
          <w:rFonts w:ascii="Times New Roman" w:eastAsia="Times New Roman" w:hAnsi="Times New Roman" w:cs="Times New Roman"/>
          <w:sz w:val="20"/>
        </w:rPr>
        <w:t>1=</w:t>
      </w:r>
      <w:r w:rsidR="00A812BB">
        <w:rPr>
          <w:rFonts w:ascii="Times New Roman" w:eastAsia="Times New Roman" w:hAnsi="Times New Roman" w:cs="Times New Roman"/>
          <w:sz w:val="20"/>
        </w:rPr>
        <w:t>Poor Performance</w:t>
      </w:r>
    </w:p>
    <w:p w:rsidR="00D96199" w:rsidRDefault="00B34D31" w:rsidP="00A812BB">
      <w:pPr>
        <w:spacing w:line="240" w:lineRule="auto"/>
        <w:contextualSpacing/>
        <w:rPr>
          <w:rFonts w:ascii="Times New Roman" w:eastAsia="Times New Roman" w:hAnsi="Times New Roman" w:cs="Times New Roman"/>
          <w:sz w:val="20"/>
        </w:rPr>
      </w:pPr>
      <w:r w:rsidRPr="00A812BB">
        <w:rPr>
          <w:rFonts w:ascii="Times New Roman" w:eastAsia="Times New Roman" w:hAnsi="Times New Roman" w:cs="Times New Roman"/>
          <w:sz w:val="20"/>
        </w:rPr>
        <w:t>UA-Unable to Access</w:t>
      </w:r>
    </w:p>
    <w:p w:rsidR="00842E04" w:rsidRPr="00A812BB" w:rsidRDefault="00842E04" w:rsidP="00A812BB">
      <w:pPr>
        <w:spacing w:line="240" w:lineRule="auto"/>
        <w:contextualSpacing/>
        <w:rPr>
          <w:sz w:val="20"/>
        </w:rPr>
      </w:pPr>
    </w:p>
    <w:tbl>
      <w:tblPr>
        <w:tblStyle w:val="TableGrid"/>
        <w:tblW w:w="0" w:type="auto"/>
        <w:tblLook w:val="04A0" w:firstRow="1" w:lastRow="0" w:firstColumn="1" w:lastColumn="0" w:noHBand="0" w:noVBand="1"/>
      </w:tblPr>
      <w:tblGrid>
        <w:gridCol w:w="1505"/>
        <w:gridCol w:w="986"/>
        <w:gridCol w:w="7805"/>
      </w:tblGrid>
      <w:tr w:rsidR="00BC2A04" w:rsidTr="00842E04">
        <w:tc>
          <w:tcPr>
            <w:tcW w:w="1505" w:type="dxa"/>
          </w:tcPr>
          <w:p w:rsidR="00BC2A04" w:rsidRDefault="00BC2A04">
            <w:pPr>
              <w:spacing w:line="276" w:lineRule="auto"/>
              <w:rPr>
                <w:rFonts w:ascii="Times New Roman" w:eastAsia="Times New Roman" w:hAnsi="Times New Roman" w:cs="Times New Roman"/>
                <w:sz w:val="24"/>
              </w:rPr>
            </w:pPr>
          </w:p>
        </w:tc>
        <w:tc>
          <w:tcPr>
            <w:tcW w:w="986" w:type="dxa"/>
          </w:tcPr>
          <w:p w:rsidR="00BC2A04" w:rsidRPr="00A812BB" w:rsidRDefault="00BC2A04">
            <w:pPr>
              <w:spacing w:line="276" w:lineRule="auto"/>
              <w:rPr>
                <w:rFonts w:ascii="Times New Roman" w:eastAsia="Times New Roman" w:hAnsi="Times New Roman" w:cs="Times New Roman"/>
                <w:sz w:val="20"/>
              </w:rPr>
            </w:pPr>
            <w:r w:rsidRPr="00A812BB">
              <w:rPr>
                <w:rFonts w:ascii="Times New Roman" w:eastAsia="Times New Roman" w:hAnsi="Times New Roman" w:cs="Times New Roman"/>
                <w:sz w:val="20"/>
              </w:rPr>
              <w:t>Rating</w:t>
            </w:r>
            <w:r w:rsidR="00A812BB">
              <w:rPr>
                <w:rFonts w:ascii="Times New Roman" w:eastAsia="Times New Roman" w:hAnsi="Times New Roman" w:cs="Times New Roman"/>
                <w:sz w:val="20"/>
              </w:rPr>
              <w:t>:</w:t>
            </w:r>
          </w:p>
        </w:tc>
        <w:tc>
          <w:tcPr>
            <w:tcW w:w="7805" w:type="dxa"/>
          </w:tcPr>
          <w:p w:rsidR="00BC2A04" w:rsidRPr="00A812BB" w:rsidRDefault="00BC2A04">
            <w:pPr>
              <w:spacing w:line="276" w:lineRule="auto"/>
              <w:rPr>
                <w:rFonts w:ascii="Times New Roman" w:eastAsia="Times New Roman" w:hAnsi="Times New Roman" w:cs="Times New Roman"/>
                <w:sz w:val="20"/>
              </w:rPr>
            </w:pPr>
            <w:r w:rsidRPr="00A812BB">
              <w:rPr>
                <w:rFonts w:ascii="Times New Roman" w:eastAsia="Times New Roman" w:hAnsi="Times New Roman" w:cs="Times New Roman"/>
                <w:sz w:val="20"/>
              </w:rPr>
              <w:t>Comments</w:t>
            </w:r>
            <w:r w:rsidR="00A812BB">
              <w:rPr>
                <w:rFonts w:ascii="Times New Roman" w:eastAsia="Times New Roman" w:hAnsi="Times New Roman" w:cs="Times New Roman"/>
                <w:sz w:val="20"/>
              </w:rPr>
              <w:t>:</w:t>
            </w:r>
          </w:p>
        </w:tc>
      </w:tr>
      <w:tr w:rsidR="00BC2A04" w:rsidRPr="00A812BB" w:rsidTr="00842E04">
        <w:tc>
          <w:tcPr>
            <w:tcW w:w="1505" w:type="dxa"/>
          </w:tcPr>
          <w:p w:rsidR="00BC2A04" w:rsidRPr="00A812BB" w:rsidRDefault="00BC2A04" w:rsidP="00BC2A04">
            <w:pPr>
              <w:spacing w:line="276" w:lineRule="auto"/>
              <w:jc w:val="center"/>
              <w:rPr>
                <w:rFonts w:ascii="Times New Roman" w:eastAsia="Times New Roman" w:hAnsi="Times New Roman" w:cs="Times New Roman"/>
                <w:sz w:val="20"/>
              </w:rPr>
            </w:pPr>
            <w:r w:rsidRPr="00A812BB">
              <w:rPr>
                <w:rFonts w:ascii="Times New Roman" w:eastAsia="Times New Roman" w:hAnsi="Times New Roman" w:cs="Times New Roman"/>
                <w:sz w:val="20"/>
              </w:rPr>
              <w:t>Communication Skills</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Ability to work with others</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Maturity and sense of responsibility</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Ability to take initiative</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Work independently</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Receive constructive feedback</w:t>
            </w:r>
          </w:p>
          <w:p w:rsidR="00BC2A04" w:rsidRPr="00A812BB" w:rsidRDefault="00BC2A04" w:rsidP="00BC2A04">
            <w:pPr>
              <w:spacing w:line="276" w:lineRule="auto"/>
              <w:jc w:val="center"/>
              <w:rPr>
                <w:rFonts w:ascii="Times New Roman" w:eastAsia="Times New Roman" w:hAnsi="Times New Roman" w:cs="Times New Roman"/>
                <w:sz w:val="20"/>
              </w:rPr>
            </w:pP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r w:rsidR="00BC2A04" w:rsidRPr="00A812BB" w:rsidTr="00842E04">
        <w:tc>
          <w:tcPr>
            <w:tcW w:w="1505" w:type="dxa"/>
          </w:tcPr>
          <w:p w:rsidR="00BC2A04" w:rsidRPr="00A812BB" w:rsidRDefault="00BC2A04" w:rsidP="00BC2A04">
            <w:pPr>
              <w:spacing w:line="276" w:lineRule="auto"/>
              <w:jc w:val="center"/>
              <w:rPr>
                <w:sz w:val="20"/>
              </w:rPr>
            </w:pPr>
            <w:r w:rsidRPr="00A812BB">
              <w:rPr>
                <w:rFonts w:ascii="Times New Roman" w:eastAsia="Times New Roman" w:hAnsi="Times New Roman" w:cs="Times New Roman"/>
                <w:sz w:val="20"/>
              </w:rPr>
              <w:t>Time management skills</w:t>
            </w:r>
          </w:p>
        </w:tc>
        <w:tc>
          <w:tcPr>
            <w:tcW w:w="986" w:type="dxa"/>
          </w:tcPr>
          <w:p w:rsidR="00BC2A04" w:rsidRPr="00A812BB" w:rsidRDefault="00BC2A04">
            <w:pPr>
              <w:spacing w:line="276" w:lineRule="auto"/>
              <w:rPr>
                <w:rFonts w:ascii="Times New Roman" w:eastAsia="Times New Roman" w:hAnsi="Times New Roman" w:cs="Times New Roman"/>
                <w:sz w:val="20"/>
              </w:rPr>
            </w:pPr>
          </w:p>
        </w:tc>
        <w:tc>
          <w:tcPr>
            <w:tcW w:w="7805" w:type="dxa"/>
          </w:tcPr>
          <w:p w:rsidR="00BC2A04" w:rsidRPr="00A812BB" w:rsidRDefault="00BC2A04">
            <w:pPr>
              <w:spacing w:line="276" w:lineRule="auto"/>
              <w:rPr>
                <w:rFonts w:ascii="Times New Roman" w:eastAsia="Times New Roman" w:hAnsi="Times New Roman" w:cs="Times New Roman"/>
                <w:sz w:val="20"/>
              </w:rPr>
            </w:pPr>
          </w:p>
        </w:tc>
      </w:tr>
    </w:tbl>
    <w:p w:rsidR="00A812BB" w:rsidRDefault="00A812BB">
      <w:pPr>
        <w:spacing w:line="276" w:lineRule="auto"/>
        <w:rPr>
          <w:rFonts w:ascii="Times New Roman" w:eastAsia="Times New Roman" w:hAnsi="Times New Roman" w:cs="Times New Roman"/>
          <w:sz w:val="20"/>
        </w:rPr>
      </w:pPr>
    </w:p>
    <w:p w:rsidR="00D96199" w:rsidRDefault="00B34D31">
      <w:pPr>
        <w:spacing w:line="276" w:lineRule="auto"/>
        <w:rPr>
          <w:rFonts w:ascii="Times New Roman" w:eastAsia="Times New Roman" w:hAnsi="Times New Roman" w:cs="Times New Roman"/>
          <w:sz w:val="24"/>
          <w:u w:val="single"/>
        </w:rPr>
      </w:pPr>
      <w:r w:rsidRPr="00A812BB">
        <w:rPr>
          <w:rFonts w:ascii="Times New Roman" w:eastAsia="Times New Roman" w:hAnsi="Times New Roman" w:cs="Times New Roman"/>
          <w:sz w:val="20"/>
        </w:rPr>
        <w:t>Additional information</w:t>
      </w:r>
      <w:r w:rsidR="00BC2A04" w:rsidRPr="00A812BB">
        <w:rPr>
          <w:rFonts w:ascii="Times New Roman" w:eastAsia="Times New Roman" w:hAnsi="Times New Roman" w:cs="Times New Roman"/>
          <w:sz w:val="20"/>
        </w:rPr>
        <w:t>:</w:t>
      </w:r>
      <w:r w:rsidR="00BC2A04">
        <w:rPr>
          <w:rFonts w:ascii="Times New Roman" w:eastAsia="Times New Roman" w:hAnsi="Times New Roman" w:cs="Times New Roman"/>
          <w:sz w:val="24"/>
        </w:rPr>
        <w:t xml:space="preserve"> </w:t>
      </w:r>
      <w:r w:rsidR="00BC2A04">
        <w:rPr>
          <w:rFonts w:ascii="Times New Roman" w:eastAsia="Times New Roman" w:hAnsi="Times New Roman" w:cs="Times New Roman"/>
          <w:sz w:val="24"/>
          <w:u w:val="single"/>
        </w:rPr>
        <w:t>________________________________________________________________</w:t>
      </w:r>
      <w:r w:rsidR="00A812BB">
        <w:rPr>
          <w:rFonts w:ascii="Times New Roman" w:eastAsia="Times New Roman" w:hAnsi="Times New Roman" w:cs="Times New Roman"/>
          <w:sz w:val="24"/>
          <w:u w:val="single"/>
        </w:rPr>
        <w:t>___</w:t>
      </w:r>
    </w:p>
    <w:p w:rsidR="00BC2A04" w:rsidRDefault="00BC2A04">
      <w:pPr>
        <w:spacing w:line="276"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___________________________________________________________________________________</w:t>
      </w:r>
      <w:r w:rsidR="00A812BB">
        <w:rPr>
          <w:rFonts w:ascii="Times New Roman" w:eastAsia="Times New Roman" w:hAnsi="Times New Roman" w:cs="Times New Roman"/>
          <w:sz w:val="24"/>
          <w:u w:val="single"/>
        </w:rPr>
        <w:t>_</w:t>
      </w:r>
    </w:p>
    <w:p w:rsidR="00A812BB" w:rsidRDefault="00BC2A04" w:rsidP="00A812BB">
      <w:pPr>
        <w:spacing w:line="276" w:lineRule="auto"/>
        <w:rPr>
          <w:u w:val="single"/>
        </w:rPr>
      </w:pPr>
      <w:r>
        <w:rPr>
          <w:u w:val="single"/>
        </w:rPr>
        <w:t>___________________________________________________________________________________________</w:t>
      </w:r>
    </w:p>
    <w:p w:rsidR="00842E04" w:rsidRPr="00B34D31" w:rsidRDefault="00842E04" w:rsidP="00A812BB">
      <w:pPr>
        <w:spacing w:line="276" w:lineRule="auto"/>
      </w:pPr>
    </w:p>
    <w:p w:rsidR="00842E04" w:rsidRPr="00842E04" w:rsidRDefault="00842E04" w:rsidP="00842E04">
      <w:pPr>
        <w:spacing w:line="276" w:lineRule="auto"/>
        <w:rPr>
          <w:b/>
          <w:i/>
          <w:szCs w:val="22"/>
        </w:rPr>
      </w:pPr>
      <w:r w:rsidRPr="00842E04">
        <w:rPr>
          <w:b/>
          <w:i/>
          <w:szCs w:val="22"/>
        </w:rPr>
        <w:t>*Please no</w:t>
      </w:r>
      <w:r w:rsidR="00B34D31">
        <w:rPr>
          <w:b/>
          <w:i/>
          <w:szCs w:val="22"/>
        </w:rPr>
        <w:t>te:  No student recommendations</w:t>
      </w:r>
    </w:p>
    <w:p w:rsidR="00D96199" w:rsidRPr="00BC2A04" w:rsidRDefault="00B34D31">
      <w:pPr>
        <w:spacing w:line="276" w:lineRule="auto"/>
        <w:jc w:val="center"/>
        <w:rPr>
          <w:i/>
        </w:rPr>
      </w:pPr>
      <w:r w:rsidRPr="00BC2A04">
        <w:rPr>
          <w:rFonts w:ascii="Times New Roman" w:eastAsia="Times New Roman" w:hAnsi="Times New Roman" w:cs="Times New Roman"/>
          <w:b/>
          <w:i/>
          <w:sz w:val="36"/>
        </w:rPr>
        <w:lastRenderedPageBreak/>
        <w:t>Peer Academic Advisor Waiver Forms</w:t>
      </w:r>
    </w:p>
    <w:p w:rsidR="00D96199" w:rsidRDefault="00B34D31">
      <w:pPr>
        <w:spacing w:line="276" w:lineRule="auto"/>
      </w:pPr>
      <w:r>
        <w:rPr>
          <w:rFonts w:ascii="Times New Roman" w:eastAsia="Times New Roman" w:hAnsi="Times New Roman" w:cs="Times New Roman"/>
          <w:sz w:val="24"/>
        </w:rPr>
        <w:t>An original signature is required on this form. Typing your name does not suffice.</w:t>
      </w:r>
    </w:p>
    <w:p w:rsidR="00D96199" w:rsidRDefault="00D96199">
      <w:pPr>
        <w:spacing w:line="276" w:lineRule="auto"/>
      </w:pPr>
    </w:p>
    <w:p w:rsidR="00D96199" w:rsidRDefault="00B34D31">
      <w:pPr>
        <w:spacing w:line="276" w:lineRule="auto"/>
      </w:pPr>
      <w:r>
        <w:rPr>
          <w:rFonts w:ascii="Times New Roman" w:eastAsia="Times New Roman" w:hAnsi="Times New Roman" w:cs="Times New Roman"/>
          <w:b/>
          <w:sz w:val="24"/>
          <w:u w:val="single"/>
        </w:rPr>
        <w:t>Peer Academic Advisor Disciplinary Waiver Form</w:t>
      </w:r>
    </w:p>
    <w:p w:rsidR="00D96199" w:rsidRDefault="00B34D31">
      <w:pPr>
        <w:spacing w:line="276" w:lineRule="auto"/>
      </w:pPr>
      <w:r>
        <w:rPr>
          <w:rFonts w:ascii="Times New Roman" w:eastAsia="Times New Roman" w:hAnsi="Times New Roman" w:cs="Times New Roman"/>
          <w:sz w:val="24"/>
        </w:rPr>
        <w:t>I agree to allow a representative of the Center for Academic Advising, Retention, and Transitions to access my confidential disciplinary files in order to verify my current disciplinary standing at George Mason University for the purpose of the Peer Academic Advisor selection.</w:t>
      </w:r>
    </w:p>
    <w:p w:rsidR="00D96199" w:rsidRDefault="00B34D31">
      <w:pPr>
        <w:spacing w:line="276" w:lineRule="auto"/>
      </w:pPr>
      <w:r>
        <w:rPr>
          <w:rFonts w:ascii="Times New Roman" w:eastAsia="Times New Roman" w:hAnsi="Times New Roman" w:cs="Times New Roman"/>
          <w:sz w:val="24"/>
          <w:u w:val="single"/>
        </w:rPr>
        <w:t>_______________________________</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__________________________________</w:t>
      </w:r>
    </w:p>
    <w:p w:rsidR="00D96199" w:rsidRDefault="00B34D31">
      <w:pPr>
        <w:spacing w:line="276" w:lineRule="auto"/>
      </w:pPr>
      <w:r>
        <w:rPr>
          <w:rFonts w:ascii="Times New Roman" w:eastAsia="Times New Roman" w:hAnsi="Times New Roman" w:cs="Times New Roman"/>
          <w:sz w:val="24"/>
        </w:rPr>
        <w:t>Print Name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G#</w:t>
      </w:r>
    </w:p>
    <w:p w:rsidR="00D96199" w:rsidRDefault="00B34D31">
      <w:pPr>
        <w:spacing w:line="276" w:lineRule="auto"/>
      </w:pPr>
      <w:r>
        <w:rPr>
          <w:rFonts w:ascii="Times New Roman" w:eastAsia="Times New Roman" w:hAnsi="Times New Roman" w:cs="Times New Roman"/>
          <w:sz w:val="24"/>
        </w:rPr>
        <w:t>_______________________________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u w:val="single"/>
        </w:rPr>
        <w:t>__________________________________</w:t>
      </w:r>
    </w:p>
    <w:p w:rsidR="00D96199" w:rsidRDefault="00B34D31">
      <w:pPr>
        <w:spacing w:line="276" w:lineRule="auto"/>
      </w:pPr>
      <w:r>
        <w:rPr>
          <w:rFonts w:ascii="Times New Roman" w:eastAsia="Times New Roman" w:hAnsi="Times New Roman" w:cs="Times New Roman"/>
          <w:sz w:val="24"/>
        </w:rPr>
        <w:t>Signature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Date</w:t>
      </w:r>
    </w:p>
    <w:p w:rsidR="00D96199" w:rsidRDefault="00D96199">
      <w:pPr>
        <w:spacing w:line="276" w:lineRule="auto"/>
      </w:pPr>
    </w:p>
    <w:p w:rsidR="00D96199" w:rsidRDefault="00B34D31">
      <w:pPr>
        <w:spacing w:line="276" w:lineRule="auto"/>
      </w:pPr>
      <w:r>
        <w:rPr>
          <w:rFonts w:ascii="Times New Roman" w:eastAsia="Times New Roman" w:hAnsi="Times New Roman" w:cs="Times New Roman"/>
          <w:b/>
          <w:sz w:val="24"/>
          <w:u w:val="single"/>
        </w:rPr>
        <w:t>Peer Academic Advisor Academic Records Waiver Form</w:t>
      </w:r>
    </w:p>
    <w:p w:rsidR="00D96199" w:rsidRDefault="00B34D31">
      <w:pPr>
        <w:spacing w:line="276" w:lineRule="auto"/>
      </w:pPr>
      <w:r>
        <w:rPr>
          <w:rFonts w:ascii="Times New Roman" w:eastAsia="Times New Roman" w:hAnsi="Times New Roman" w:cs="Times New Roman"/>
          <w:sz w:val="24"/>
        </w:rPr>
        <w:t>I agree to allow a representative of the Center for Academic Advising, Retention, and Transitions to access my confidential academic records in order to verify my current academic standing at George Mason University for the purpose of the Peer Academic Advisor selection.</w:t>
      </w:r>
    </w:p>
    <w:p w:rsidR="00D96199" w:rsidRDefault="00B34D31">
      <w:pPr>
        <w:spacing w:line="276" w:lineRule="auto"/>
      </w:pPr>
      <w:r>
        <w:rPr>
          <w:rFonts w:ascii="Times New Roman" w:eastAsia="Times New Roman" w:hAnsi="Times New Roman" w:cs="Times New Roman"/>
          <w:sz w:val="24"/>
          <w:u w:val="single"/>
        </w:rPr>
        <w:t>_______________________________</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t>__________________________________</w:t>
      </w:r>
    </w:p>
    <w:p w:rsidR="00D96199" w:rsidRDefault="00B34D31">
      <w:pPr>
        <w:spacing w:line="276" w:lineRule="auto"/>
      </w:pPr>
      <w:r>
        <w:rPr>
          <w:rFonts w:ascii="Times New Roman" w:eastAsia="Times New Roman" w:hAnsi="Times New Roman" w:cs="Times New Roman"/>
          <w:sz w:val="24"/>
        </w:rPr>
        <w:t>Print Name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G#</w:t>
      </w:r>
    </w:p>
    <w:p w:rsidR="00D96199" w:rsidRDefault="00B34D31">
      <w:pPr>
        <w:spacing w:line="276" w:lineRule="auto"/>
      </w:pPr>
      <w:r>
        <w:rPr>
          <w:rFonts w:ascii="Times New Roman" w:eastAsia="Times New Roman" w:hAnsi="Times New Roman" w:cs="Times New Roman"/>
          <w:sz w:val="24"/>
        </w:rPr>
        <w:t>_______________________________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u w:val="single"/>
        </w:rPr>
        <w:t>__________________________________</w:t>
      </w:r>
    </w:p>
    <w:p w:rsidR="00D96199" w:rsidRDefault="00B34D31">
      <w:pPr>
        <w:spacing w:line="276" w:lineRule="auto"/>
      </w:pPr>
      <w:r>
        <w:rPr>
          <w:rFonts w:ascii="Times New Roman" w:eastAsia="Times New Roman" w:hAnsi="Times New Roman" w:cs="Times New Roman"/>
          <w:sz w:val="24"/>
        </w:rPr>
        <w:t>Signature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Date</w:t>
      </w:r>
    </w:p>
    <w:p w:rsidR="00D96199" w:rsidRDefault="00D96199">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Default="0069339A">
      <w:pPr>
        <w:spacing w:line="276" w:lineRule="auto"/>
      </w:pPr>
    </w:p>
    <w:p w:rsidR="0069339A" w:rsidRPr="0069339A" w:rsidRDefault="0069339A" w:rsidP="0069339A">
      <w:pPr>
        <w:spacing w:after="200" w:line="276" w:lineRule="auto"/>
        <w:jc w:val="center"/>
        <w:rPr>
          <w:rFonts w:asciiTheme="minorHAnsi" w:eastAsiaTheme="minorHAnsi" w:hAnsiTheme="minorHAnsi" w:cstheme="minorHAnsi"/>
          <w:b/>
          <w:color w:val="auto"/>
          <w:sz w:val="24"/>
          <w:szCs w:val="24"/>
        </w:rPr>
      </w:pPr>
      <w:r w:rsidRPr="0069339A">
        <w:rPr>
          <w:rFonts w:asciiTheme="minorHAnsi" w:eastAsiaTheme="minorHAnsi" w:hAnsiTheme="minorHAnsi" w:cstheme="minorHAnsi"/>
          <w:b/>
          <w:color w:val="auto"/>
          <w:sz w:val="24"/>
          <w:szCs w:val="24"/>
        </w:rPr>
        <w:lastRenderedPageBreak/>
        <w:t>PAA (Academic Year) Interview Outline - 2015</w:t>
      </w:r>
    </w:p>
    <w:p w:rsidR="0069339A" w:rsidRPr="0069339A" w:rsidRDefault="0069339A" w:rsidP="0069339A">
      <w:pPr>
        <w:numPr>
          <w:ilvl w:val="0"/>
          <w:numId w:val="8"/>
        </w:numPr>
        <w:spacing w:after="200" w:line="276"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Introductions</w:t>
      </w:r>
    </w:p>
    <w:p w:rsidR="0069339A" w:rsidRPr="0069339A" w:rsidRDefault="0069339A" w:rsidP="0069339A">
      <w:pPr>
        <w:numPr>
          <w:ilvl w:val="0"/>
          <w:numId w:val="8"/>
        </w:numPr>
        <w:spacing w:after="200" w:line="276"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Talk about the PAA position, what to expect, and how many positions are available, flexibility/new position</w:t>
      </w:r>
    </w:p>
    <w:p w:rsidR="0069339A" w:rsidRPr="0069339A" w:rsidRDefault="0069339A" w:rsidP="0069339A">
      <w:pPr>
        <w:numPr>
          <w:ilvl w:val="0"/>
          <w:numId w:val="8"/>
        </w:numPr>
        <w:spacing w:after="200" w:line="276"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Interview Questions:</w:t>
      </w:r>
    </w:p>
    <w:p w:rsidR="0069339A" w:rsidRPr="0069339A" w:rsidRDefault="0069339A" w:rsidP="0069339A">
      <w:pPr>
        <w:numPr>
          <w:ilvl w:val="0"/>
          <w:numId w:val="9"/>
        </w:numPr>
        <w:spacing w:after="200" w:line="276"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Tell me about yourself?</w:t>
      </w:r>
    </w:p>
    <w:p w:rsidR="0069339A" w:rsidRPr="0069339A" w:rsidRDefault="0069339A" w:rsidP="0069339A">
      <w:pPr>
        <w:spacing w:after="200" w:line="276" w:lineRule="auto"/>
        <w:rPr>
          <w:rFonts w:asciiTheme="minorHAnsi" w:eastAsiaTheme="minorHAnsi" w:hAnsiTheme="minorHAnsi" w:cstheme="minorHAnsi"/>
          <w:color w:val="auto"/>
          <w:sz w:val="24"/>
          <w:szCs w:val="24"/>
        </w:rPr>
      </w:pPr>
    </w:p>
    <w:p w:rsidR="0069339A" w:rsidRPr="0069339A" w:rsidRDefault="0069339A" w:rsidP="0069339A">
      <w:pPr>
        <w:spacing w:after="200" w:line="276"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200" w:line="276"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Why are you interested in the Peer Academic Advisor Position? What qualities can you bring to the PAA position?</w:t>
      </w:r>
    </w:p>
    <w:p w:rsidR="0069339A" w:rsidRPr="0069339A" w:rsidRDefault="0069339A" w:rsidP="0069339A">
      <w:pPr>
        <w:spacing w:after="200" w:line="276" w:lineRule="auto"/>
        <w:ind w:left="1440"/>
        <w:contextualSpacing/>
        <w:rPr>
          <w:rFonts w:asciiTheme="minorHAnsi" w:eastAsiaTheme="minorHAnsi" w:hAnsiTheme="minorHAnsi" w:cstheme="minorHAnsi"/>
          <w:color w:val="auto"/>
          <w:sz w:val="24"/>
          <w:szCs w:val="24"/>
        </w:rPr>
      </w:pPr>
    </w:p>
    <w:p w:rsidR="0069339A" w:rsidRPr="0069339A" w:rsidRDefault="0069339A" w:rsidP="0069339A">
      <w:pPr>
        <w:spacing w:after="200" w:line="276"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What do you consider to be a weakness? Strength?</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Describe three things that are most important to you in a job.</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How would you describe your own work style?</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Discuss a situation in which you had to deal with an angry and upset customer, coworker, or classmate. How did you handle the situation?</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Explain a situation when you were in a position to teach something new or give new information to a classmate or peer.</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 xml:space="preserve">Talk about a time when you were in a helping situation and you did not know the answer to a question, what did you do? </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You are advising a student who is interested in a major in COMM, however, she is getting a lot of pressure from her family to major in BIOL and attend medical school. How would you handle the situation?</w:t>
      </w:r>
    </w:p>
    <w:p w:rsidR="0069339A" w:rsidRPr="0069339A" w:rsidRDefault="0069339A" w:rsidP="0069339A">
      <w:pPr>
        <w:spacing w:after="0" w:line="240" w:lineRule="auto"/>
        <w:ind w:left="1440"/>
        <w:contextualSpacing/>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numPr>
          <w:ilvl w:val="0"/>
          <w:numId w:val="9"/>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Questions for us?</w:t>
      </w: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rPr>
          <w:rFonts w:asciiTheme="minorHAnsi" w:eastAsiaTheme="minorHAnsi" w:hAnsiTheme="minorHAnsi" w:cstheme="minorHAnsi"/>
          <w:color w:val="auto"/>
          <w:sz w:val="24"/>
          <w:szCs w:val="24"/>
        </w:rPr>
      </w:pPr>
    </w:p>
    <w:p w:rsidR="0069339A" w:rsidRPr="0069339A" w:rsidRDefault="0069339A" w:rsidP="0069339A">
      <w:pPr>
        <w:spacing w:after="0" w:line="240" w:lineRule="auto"/>
        <w:ind w:left="720"/>
        <w:contextualSpacing/>
        <w:rPr>
          <w:rFonts w:asciiTheme="minorHAnsi" w:eastAsiaTheme="minorHAnsi" w:hAnsiTheme="minorHAnsi" w:cstheme="minorHAnsi"/>
          <w:color w:val="auto"/>
          <w:sz w:val="24"/>
          <w:szCs w:val="24"/>
        </w:rPr>
      </w:pPr>
    </w:p>
    <w:p w:rsidR="0069339A" w:rsidRPr="0069339A" w:rsidRDefault="0069339A" w:rsidP="0069339A">
      <w:pPr>
        <w:numPr>
          <w:ilvl w:val="0"/>
          <w:numId w:val="10"/>
        </w:numPr>
        <w:spacing w:after="0" w:line="240" w:lineRule="auto"/>
        <w:contextualSpacing/>
        <w:rPr>
          <w:rFonts w:asciiTheme="minorHAnsi" w:eastAsiaTheme="minorHAnsi" w:hAnsiTheme="minorHAnsi" w:cstheme="minorHAnsi"/>
          <w:color w:val="auto"/>
          <w:sz w:val="24"/>
          <w:szCs w:val="24"/>
        </w:rPr>
      </w:pPr>
      <w:r w:rsidRPr="0069339A">
        <w:rPr>
          <w:rFonts w:asciiTheme="minorHAnsi" w:eastAsiaTheme="minorHAnsi" w:hAnsiTheme="minorHAnsi" w:cstheme="minorHAnsi"/>
          <w:color w:val="auto"/>
          <w:sz w:val="24"/>
          <w:szCs w:val="24"/>
        </w:rPr>
        <w:t>Decisions by Wednesday, July 8, 2015</w:t>
      </w:r>
    </w:p>
    <w:p w:rsidR="0069339A" w:rsidRPr="0069339A" w:rsidRDefault="0069339A" w:rsidP="0069339A">
      <w:pPr>
        <w:spacing w:after="200" w:line="276" w:lineRule="auto"/>
        <w:rPr>
          <w:rFonts w:asciiTheme="minorHAnsi" w:eastAsiaTheme="minorHAnsi" w:hAnsiTheme="minorHAnsi" w:cstheme="minorHAnsi"/>
          <w:color w:val="auto"/>
          <w:sz w:val="24"/>
          <w:szCs w:val="24"/>
        </w:rPr>
      </w:pPr>
    </w:p>
    <w:p w:rsidR="0069339A" w:rsidRDefault="0069339A">
      <w:pPr>
        <w:spacing w:line="276" w:lineRule="auto"/>
      </w:pPr>
      <w:bookmarkStart w:id="0" w:name="_GoBack"/>
      <w:bookmarkEnd w:id="0"/>
    </w:p>
    <w:sectPr w:rsidR="0069339A" w:rsidSect="00FC70DB">
      <w:headerReference w:type="default" r:id="rId10"/>
      <w:footerReference w:type="default" r:id="rId11"/>
      <w:pgSz w:w="12240" w:h="15840"/>
      <w:pgMar w:top="1080" w:right="1080" w:bottom="1080" w:left="1080"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69" w:rsidRDefault="004E5369">
      <w:pPr>
        <w:spacing w:after="0" w:line="240" w:lineRule="auto"/>
      </w:pPr>
      <w:r>
        <w:separator/>
      </w:r>
    </w:p>
  </w:endnote>
  <w:endnote w:type="continuationSeparator" w:id="0">
    <w:p w:rsidR="004E5369" w:rsidRDefault="004E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20231"/>
      <w:docPartObj>
        <w:docPartGallery w:val="Page Numbers (Bottom of Page)"/>
        <w:docPartUnique/>
      </w:docPartObj>
    </w:sdtPr>
    <w:sdtEndPr>
      <w:rPr>
        <w:noProof/>
      </w:rPr>
    </w:sdtEndPr>
    <w:sdtContent>
      <w:p w:rsidR="00BC2A04" w:rsidRDefault="00BC2A04">
        <w:pPr>
          <w:pStyle w:val="Footer"/>
          <w:jc w:val="right"/>
        </w:pPr>
        <w:r>
          <w:fldChar w:fldCharType="begin"/>
        </w:r>
        <w:r>
          <w:instrText xml:space="preserve"> PAGE   \* MERGEFORMAT </w:instrText>
        </w:r>
        <w:r>
          <w:fldChar w:fldCharType="separate"/>
        </w:r>
        <w:r w:rsidR="0069339A">
          <w:rPr>
            <w:noProof/>
          </w:rPr>
          <w:t>7</w:t>
        </w:r>
        <w:r>
          <w:rPr>
            <w:noProof/>
          </w:rPr>
          <w:fldChar w:fldCharType="end"/>
        </w:r>
      </w:p>
    </w:sdtContent>
  </w:sdt>
  <w:p w:rsidR="00D96199" w:rsidRDefault="00D96199" w:rsidP="00FC70DB">
    <w:pPr>
      <w:tabs>
        <w:tab w:val="center" w:pos="4680"/>
        <w:tab w:val="right" w:pos="9360"/>
      </w:tabs>
      <w:spacing w:after="720" w:line="240" w:lineRule="auto"/>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69" w:rsidRDefault="004E5369">
      <w:pPr>
        <w:spacing w:after="0" w:line="240" w:lineRule="auto"/>
      </w:pPr>
      <w:r>
        <w:separator/>
      </w:r>
    </w:p>
  </w:footnote>
  <w:footnote w:type="continuationSeparator" w:id="0">
    <w:p w:rsidR="004E5369" w:rsidRDefault="004E5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99" w:rsidRDefault="00D96199">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C3DAA"/>
    <w:multiLevelType w:val="multilevel"/>
    <w:tmpl w:val="DA1014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C7D23D9"/>
    <w:multiLevelType w:val="hybridMultilevel"/>
    <w:tmpl w:val="B52875A6"/>
    <w:lvl w:ilvl="0" w:tplc="8ED64E84">
      <w:start w:val="35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920F0"/>
    <w:multiLevelType w:val="hybridMultilevel"/>
    <w:tmpl w:val="9892A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1F6F6E"/>
    <w:multiLevelType w:val="multilevel"/>
    <w:tmpl w:val="52480F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26A45BD"/>
    <w:multiLevelType w:val="hybridMultilevel"/>
    <w:tmpl w:val="0C9E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E137D"/>
    <w:multiLevelType w:val="multilevel"/>
    <w:tmpl w:val="B7E433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16A084A"/>
    <w:multiLevelType w:val="hybridMultilevel"/>
    <w:tmpl w:val="87EE4358"/>
    <w:lvl w:ilvl="0" w:tplc="43382A64">
      <w:start w:val="350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12FA8"/>
    <w:multiLevelType w:val="multilevel"/>
    <w:tmpl w:val="1AB884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69237E5"/>
    <w:multiLevelType w:val="hybridMultilevel"/>
    <w:tmpl w:val="349C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3E7AB5"/>
    <w:multiLevelType w:val="multilevel"/>
    <w:tmpl w:val="63A4E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3"/>
  </w:num>
  <w:num w:numId="3">
    <w:abstractNumId w:val="0"/>
  </w:num>
  <w:num w:numId="4">
    <w:abstractNumId w:val="7"/>
  </w:num>
  <w:num w:numId="5">
    <w:abstractNumId w:val="5"/>
  </w:num>
  <w:num w:numId="6">
    <w:abstractNumId w:val="6"/>
  </w:num>
  <w:num w:numId="7">
    <w:abstractNumId w:val="1"/>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6199"/>
    <w:rsid w:val="00282122"/>
    <w:rsid w:val="003115A2"/>
    <w:rsid w:val="004E5369"/>
    <w:rsid w:val="0069339A"/>
    <w:rsid w:val="00842E04"/>
    <w:rsid w:val="00A812BB"/>
    <w:rsid w:val="00B34D31"/>
    <w:rsid w:val="00BC2A04"/>
    <w:rsid w:val="00BC4A71"/>
    <w:rsid w:val="00CA1CE5"/>
    <w:rsid w:val="00D96199"/>
    <w:rsid w:val="00E2135E"/>
    <w:rsid w:val="00FC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2A04"/>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FC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DB"/>
  </w:style>
  <w:style w:type="paragraph" w:styleId="Footer">
    <w:name w:val="footer"/>
    <w:basedOn w:val="Normal"/>
    <w:link w:val="FooterChar"/>
    <w:uiPriority w:val="99"/>
    <w:unhideWhenUsed/>
    <w:rsid w:val="00FC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DB"/>
  </w:style>
  <w:style w:type="table" w:styleId="TableGrid">
    <w:name w:val="Table Grid"/>
    <w:basedOn w:val="TableNormal"/>
    <w:uiPriority w:val="59"/>
    <w:rsid w:val="00BC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71"/>
    <w:pPr>
      <w:ind w:left="720"/>
      <w:contextualSpacing/>
    </w:pPr>
  </w:style>
  <w:style w:type="paragraph" w:styleId="BalloonText">
    <w:name w:val="Balloon Text"/>
    <w:basedOn w:val="Normal"/>
    <w:link w:val="BalloonTextChar"/>
    <w:uiPriority w:val="99"/>
    <w:semiHidden/>
    <w:unhideWhenUsed/>
    <w:rsid w:val="00CA1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2A04"/>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FC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DB"/>
  </w:style>
  <w:style w:type="paragraph" w:styleId="Footer">
    <w:name w:val="footer"/>
    <w:basedOn w:val="Normal"/>
    <w:link w:val="FooterChar"/>
    <w:uiPriority w:val="99"/>
    <w:unhideWhenUsed/>
    <w:rsid w:val="00FC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DB"/>
  </w:style>
  <w:style w:type="table" w:styleId="TableGrid">
    <w:name w:val="Table Grid"/>
    <w:basedOn w:val="TableNormal"/>
    <w:uiPriority w:val="59"/>
    <w:rsid w:val="00BC2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71"/>
    <w:pPr>
      <w:ind w:left="720"/>
      <w:contextualSpacing/>
    </w:pPr>
  </w:style>
  <w:style w:type="paragraph" w:styleId="BalloonText">
    <w:name w:val="Balloon Text"/>
    <w:basedOn w:val="Normal"/>
    <w:link w:val="BalloonTextChar"/>
    <w:uiPriority w:val="99"/>
    <w:semiHidden/>
    <w:unhideWhenUsed/>
    <w:rsid w:val="00CA1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east2@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E2DB-8071-4EED-83E3-16B0437A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Melitta Igwe</dc:creator>
  <cp:lastModifiedBy>Melitta D Igwe</cp:lastModifiedBy>
  <cp:revision>2</cp:revision>
  <cp:lastPrinted>2015-04-08T18:36:00Z</cp:lastPrinted>
  <dcterms:created xsi:type="dcterms:W3CDTF">2015-09-28T18:20:00Z</dcterms:created>
  <dcterms:modified xsi:type="dcterms:W3CDTF">2015-09-28T18:20:00Z</dcterms:modified>
</cp:coreProperties>
</file>